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4B8FC" w14:textId="77777777" w:rsidR="00CC022E" w:rsidRDefault="00CC022E" w:rsidP="00CC022E">
      <w:pPr>
        <w:pStyle w:val="BerksHealthmainbodytext"/>
        <w:ind w:left="-284"/>
      </w:pPr>
    </w:p>
    <w:p w14:paraId="62C953D1" w14:textId="57BE8FF1" w:rsidR="00D33AA0" w:rsidRPr="00D33AA0" w:rsidRDefault="00D33AA0" w:rsidP="00D33AA0">
      <w:pPr>
        <w:pStyle w:val="BerksHealthmainbodytext"/>
        <w:jc w:val="center"/>
        <w:rPr>
          <w:b/>
          <w:color w:val="auto"/>
          <w:sz w:val="36"/>
        </w:rPr>
      </w:pPr>
      <w:r w:rsidRPr="00D33AA0">
        <w:rPr>
          <w:b/>
          <w:color w:val="auto"/>
          <w:sz w:val="36"/>
        </w:rPr>
        <w:t>C</w:t>
      </w:r>
      <w:r>
        <w:rPr>
          <w:b/>
          <w:color w:val="auto"/>
          <w:sz w:val="36"/>
        </w:rPr>
        <w:t>hildren’s Community Nursing</w:t>
      </w:r>
      <w:r w:rsidR="00C300A2">
        <w:rPr>
          <w:b/>
          <w:color w:val="auto"/>
          <w:sz w:val="36"/>
        </w:rPr>
        <w:t xml:space="preserve"> (CCN)</w:t>
      </w:r>
      <w:r>
        <w:rPr>
          <w:b/>
          <w:color w:val="auto"/>
          <w:sz w:val="36"/>
        </w:rPr>
        <w:t xml:space="preserve"> Referral Form</w:t>
      </w:r>
    </w:p>
    <w:p w14:paraId="2A4F7F97" w14:textId="677908AE" w:rsidR="00D33AA0" w:rsidRDefault="00D33AA0" w:rsidP="00765707">
      <w:pPr>
        <w:pStyle w:val="BerksHealthmainbodytext"/>
        <w:spacing w:before="240"/>
        <w:ind w:left="446"/>
      </w:pPr>
      <w:r>
        <w:t>This form must be only completed by a health care professional. Please complete and return to the email address at the end of the form</w:t>
      </w:r>
      <w:r w:rsidR="00CE2109">
        <w:t>.</w:t>
      </w:r>
    </w:p>
    <w:p w14:paraId="294EF50C" w14:textId="00274A0F" w:rsidR="0020459B" w:rsidRPr="0020459B" w:rsidRDefault="0020459B" w:rsidP="00765707">
      <w:pPr>
        <w:pStyle w:val="BerksHealthmainbodytext"/>
        <w:spacing w:before="240"/>
        <w:ind w:left="446"/>
        <w:rPr>
          <w:color w:val="FF0000"/>
        </w:rPr>
      </w:pPr>
      <w:r w:rsidRPr="0020459B">
        <w:rPr>
          <w:color w:val="FF0000"/>
        </w:rPr>
        <w:t>Please DO NOT discharge the patient from your service until CCN team have accepted</w:t>
      </w:r>
      <w:r w:rsidR="00C300A2">
        <w:rPr>
          <w:color w:val="FF0000"/>
        </w:rPr>
        <w:t xml:space="preserve"> referral</w:t>
      </w:r>
    </w:p>
    <w:p w14:paraId="595CA31D" w14:textId="77777777" w:rsidR="00765707" w:rsidRPr="00054F6D" w:rsidRDefault="00765707" w:rsidP="00765707">
      <w:pPr>
        <w:pStyle w:val="BerksHealthmainbodytext"/>
        <w:ind w:left="446"/>
      </w:pPr>
    </w:p>
    <w:tbl>
      <w:tblPr>
        <w:tblW w:w="108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992"/>
        <w:gridCol w:w="2967"/>
        <w:gridCol w:w="30"/>
        <w:gridCol w:w="2700"/>
      </w:tblGrid>
      <w:tr w:rsidR="00CC022E" w:rsidRPr="00337E19" w14:paraId="50C1BE0D" w14:textId="77777777" w:rsidTr="001E5391">
        <w:trPr>
          <w:trHeight w:val="255"/>
        </w:trPr>
        <w:tc>
          <w:tcPr>
            <w:tcW w:w="5103" w:type="dxa"/>
            <w:gridSpan w:val="2"/>
          </w:tcPr>
          <w:p w14:paraId="46DE83B2" w14:textId="77777777" w:rsidR="00096FC6" w:rsidRPr="00337E19" w:rsidRDefault="00096FC6" w:rsidP="00096FC6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Name: </w:t>
            </w:r>
          </w:p>
          <w:p w14:paraId="616F1436" w14:textId="77777777" w:rsidR="00670443" w:rsidRPr="00337E19" w:rsidRDefault="00670443" w:rsidP="00096FC6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7D673F91" w14:textId="77777777" w:rsidR="00D33AA0" w:rsidRPr="00337E19" w:rsidRDefault="00795B47" w:rsidP="00096FC6">
            <w:pPr>
              <w:spacing w:after="0" w:line="240" w:lineRule="auto"/>
              <w:rPr>
                <w:rFonts w:cs="Arial"/>
                <w:sz w:val="22"/>
                <w:szCs w:val="24"/>
              </w:rPr>
            </w:pPr>
            <w:r w:rsidRPr="00337E19">
              <w:rPr>
                <w:rFonts w:cs="Arial"/>
                <w:sz w:val="22"/>
                <w:szCs w:val="24"/>
              </w:rPr>
              <w:t xml:space="preserve">Male/Female </w:t>
            </w:r>
          </w:p>
        </w:tc>
        <w:tc>
          <w:tcPr>
            <w:tcW w:w="5697" w:type="dxa"/>
            <w:gridSpan w:val="3"/>
          </w:tcPr>
          <w:p w14:paraId="7CFEA9B7" w14:textId="2B05140B" w:rsidR="00CC022E" w:rsidRPr="00337E19" w:rsidRDefault="00CC022E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D</w:t>
            </w:r>
            <w:r w:rsidR="00CE210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ate of birth:</w:t>
            </w:r>
            <w:r w:rsidR="005862CB" w:rsidRPr="00337E19">
              <w:rPr>
                <w:rFonts w:cs="Arial"/>
                <w:b/>
                <w:sz w:val="22"/>
                <w:szCs w:val="24"/>
              </w:rPr>
              <w:t xml:space="preserve"> </w:t>
            </w:r>
          </w:p>
        </w:tc>
      </w:tr>
      <w:tr w:rsidR="00F10209" w:rsidRPr="00337E19" w14:paraId="3E390C84" w14:textId="77777777" w:rsidTr="001E5391">
        <w:trPr>
          <w:trHeight w:val="166"/>
        </w:trPr>
        <w:tc>
          <w:tcPr>
            <w:tcW w:w="5103" w:type="dxa"/>
            <w:gridSpan w:val="2"/>
          </w:tcPr>
          <w:p w14:paraId="33A4DA35" w14:textId="0B39368E" w:rsidR="005E2EB4" w:rsidRDefault="00F10209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NHS number: </w:t>
            </w:r>
          </w:p>
          <w:p w14:paraId="2CEE90AC" w14:textId="77777777" w:rsidR="008374A1" w:rsidRPr="00337E19" w:rsidRDefault="008374A1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6B3060C8" w14:textId="5730DAF8" w:rsidR="00D33AA0" w:rsidRPr="00337E19" w:rsidRDefault="007D5DD4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MRN:</w:t>
            </w:r>
          </w:p>
        </w:tc>
        <w:tc>
          <w:tcPr>
            <w:tcW w:w="5697" w:type="dxa"/>
            <w:gridSpan w:val="3"/>
          </w:tcPr>
          <w:p w14:paraId="39FDCD18" w14:textId="14F5D4DD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Named </w:t>
            </w:r>
            <w:r w:rsidR="00CE210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onsultant: </w:t>
            </w:r>
          </w:p>
          <w:p w14:paraId="58B1F60C" w14:textId="77777777" w:rsidR="007D5DD4" w:rsidRPr="00337E19" w:rsidRDefault="007D5DD4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738E046F" w14:textId="77777777" w:rsidTr="001E5391">
        <w:trPr>
          <w:trHeight w:val="166"/>
        </w:trPr>
        <w:tc>
          <w:tcPr>
            <w:tcW w:w="5103" w:type="dxa"/>
            <w:gridSpan w:val="2"/>
          </w:tcPr>
          <w:p w14:paraId="2DA1FBD8" w14:textId="05D87F4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Parent or </w:t>
            </w:r>
            <w:r w:rsidR="00CE2109">
              <w:rPr>
                <w:rFonts w:cs="Arial"/>
                <w:b/>
                <w:sz w:val="22"/>
                <w:szCs w:val="24"/>
              </w:rPr>
              <w:t>c</w:t>
            </w:r>
            <w:r w:rsidRPr="00337E19">
              <w:rPr>
                <w:rFonts w:cs="Arial"/>
                <w:b/>
                <w:sz w:val="22"/>
                <w:szCs w:val="24"/>
              </w:rPr>
              <w:t xml:space="preserve">arer’s name: </w:t>
            </w:r>
          </w:p>
          <w:p w14:paraId="3A4769C8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60B1EF1A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252EA34C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Relationship to the child:</w:t>
            </w:r>
          </w:p>
          <w:p w14:paraId="093B4ED7" w14:textId="77777777" w:rsidR="00670443" w:rsidRPr="00337E19" w:rsidRDefault="00670443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697" w:type="dxa"/>
            <w:gridSpan w:val="3"/>
          </w:tcPr>
          <w:p w14:paraId="434C325F" w14:textId="77777777" w:rsidR="00670443" w:rsidRPr="00337E19" w:rsidRDefault="00056F5D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>Home a</w:t>
            </w:r>
            <w:r w:rsidR="00670443" w:rsidRPr="00337E19">
              <w:rPr>
                <w:rFonts w:cs="Arial"/>
                <w:b/>
                <w:sz w:val="22"/>
                <w:szCs w:val="24"/>
              </w:rPr>
              <w:t>ddress:</w:t>
            </w:r>
          </w:p>
          <w:p w14:paraId="5D353D0D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5E74140E" w14:textId="77777777" w:rsidR="00670443" w:rsidRPr="00337E19" w:rsidRDefault="00670443" w:rsidP="00670443">
            <w:pPr>
              <w:tabs>
                <w:tab w:val="center" w:pos="4032"/>
              </w:tabs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</w:p>
          <w:p w14:paraId="2632525A" w14:textId="77777777" w:rsidR="007D5DD4" w:rsidRPr="00337E19" w:rsidRDefault="00670443" w:rsidP="00670443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Postcode</w:t>
            </w:r>
            <w:r w:rsidR="00054F6D" w:rsidRPr="00337E19">
              <w:rPr>
                <w:rFonts w:cs="Arial"/>
                <w:b/>
                <w:sz w:val="22"/>
                <w:szCs w:val="24"/>
              </w:rPr>
              <w:t>:</w:t>
            </w:r>
          </w:p>
        </w:tc>
      </w:tr>
      <w:tr w:rsidR="00096FC6" w:rsidRPr="00337E19" w14:paraId="2DF510A7" w14:textId="77777777" w:rsidTr="001E5391">
        <w:trPr>
          <w:trHeight w:val="190"/>
        </w:trPr>
        <w:tc>
          <w:tcPr>
            <w:tcW w:w="5103" w:type="dxa"/>
            <w:gridSpan w:val="2"/>
          </w:tcPr>
          <w:p w14:paraId="2A4D09F1" w14:textId="28F072FB" w:rsidR="00054F6D" w:rsidRPr="00337E19" w:rsidRDefault="00054F6D" w:rsidP="008374A1">
            <w:pPr>
              <w:spacing w:after="0" w:line="36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Contact </w:t>
            </w:r>
            <w:r w:rsidR="00CE210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details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for parent/carer</w:t>
            </w:r>
          </w:p>
          <w:p w14:paraId="68832084" w14:textId="77777777" w:rsidR="00054F6D" w:rsidRPr="00337E19" w:rsidRDefault="00054F6D" w:rsidP="008374A1">
            <w:pPr>
              <w:spacing w:after="0" w:line="36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Landline:</w:t>
            </w:r>
          </w:p>
          <w:p w14:paraId="09834A1D" w14:textId="77777777" w:rsidR="00054F6D" w:rsidRPr="00337E19" w:rsidRDefault="00054F6D" w:rsidP="008374A1">
            <w:pPr>
              <w:spacing w:after="0" w:line="36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Mobile:</w:t>
            </w:r>
          </w:p>
          <w:p w14:paraId="1372FE21" w14:textId="57B8E982" w:rsidR="00096FC6" w:rsidRPr="00337E19" w:rsidRDefault="00F56CDC" w:rsidP="008374A1">
            <w:pPr>
              <w:tabs>
                <w:tab w:val="center" w:pos="4032"/>
              </w:tabs>
              <w:spacing w:after="0" w:line="36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cs="Arial"/>
                <w:b/>
                <w:sz w:val="22"/>
                <w:szCs w:val="24"/>
              </w:rPr>
              <w:t>Email:</w:t>
            </w:r>
          </w:p>
        </w:tc>
        <w:tc>
          <w:tcPr>
            <w:tcW w:w="5697" w:type="dxa"/>
            <w:gridSpan w:val="3"/>
          </w:tcPr>
          <w:p w14:paraId="3D8BE313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GP:</w:t>
            </w:r>
          </w:p>
          <w:p w14:paraId="3A931463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3781F48E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F8FB638" w14:textId="421D76C6" w:rsidR="00054F6D" w:rsidRPr="00337E19" w:rsidRDefault="008374A1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</w:t>
            </w:r>
            <w:r w:rsidR="00054F6D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umber:</w:t>
            </w:r>
          </w:p>
          <w:p w14:paraId="174E3287" w14:textId="77777777" w:rsidR="00670443" w:rsidRPr="00337E19" w:rsidRDefault="00670443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CC022E" w:rsidRPr="00337E19" w14:paraId="7EAA67B2" w14:textId="77777777" w:rsidTr="001E5391">
        <w:trPr>
          <w:trHeight w:val="190"/>
        </w:trPr>
        <w:tc>
          <w:tcPr>
            <w:tcW w:w="5103" w:type="dxa"/>
            <w:gridSpan w:val="2"/>
          </w:tcPr>
          <w:p w14:paraId="2D8CA592" w14:textId="77777777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Heath visitor:</w:t>
            </w:r>
          </w:p>
          <w:p w14:paraId="07B88FC9" w14:textId="77777777" w:rsidR="00054F6D" w:rsidRPr="00337E19" w:rsidRDefault="00054F6D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E70B8E8" w14:textId="77777777" w:rsidR="007D5DD4" w:rsidRPr="00337E19" w:rsidRDefault="007D5DD4" w:rsidP="007D5DD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55728089" w14:textId="77777777" w:rsidR="00CC022E" w:rsidRPr="00337E19" w:rsidRDefault="00CC022E" w:rsidP="003F735B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ab/>
            </w:r>
          </w:p>
        </w:tc>
        <w:tc>
          <w:tcPr>
            <w:tcW w:w="5697" w:type="dxa"/>
            <w:gridSpan w:val="3"/>
          </w:tcPr>
          <w:p w14:paraId="24B9E2F6" w14:textId="77777777" w:rsidR="00054F6D" w:rsidRPr="00337E19" w:rsidRDefault="00054F6D" w:rsidP="00054F6D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Social worker:</w:t>
            </w:r>
          </w:p>
          <w:p w14:paraId="0A44AD05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7AE4E65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4502274C" w14:textId="77777777" w:rsidR="007D5DD4" w:rsidRPr="00337E19" w:rsidRDefault="007D5DD4" w:rsidP="005E2EB4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D33AA0" w:rsidRPr="00337E19" w14:paraId="35F33182" w14:textId="77777777" w:rsidTr="001E5391">
        <w:trPr>
          <w:trHeight w:val="869"/>
        </w:trPr>
        <w:tc>
          <w:tcPr>
            <w:tcW w:w="5103" w:type="dxa"/>
            <w:gridSpan w:val="2"/>
          </w:tcPr>
          <w:p w14:paraId="6A5916BD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Main language:</w:t>
            </w:r>
          </w:p>
          <w:p w14:paraId="76CA5342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AE8FBD1" w14:textId="77777777" w:rsidR="00054F6D" w:rsidRPr="00337E19" w:rsidRDefault="00054F6D" w:rsidP="00054F6D">
            <w:pPr>
              <w:tabs>
                <w:tab w:val="center" w:pos="4032"/>
              </w:tabs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Is an interpreter required? Yes/ No</w:t>
            </w:r>
          </w:p>
          <w:p w14:paraId="6711700B" w14:textId="77777777" w:rsidR="00D33AA0" w:rsidRPr="00337E19" w:rsidRDefault="00D33AA0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697" w:type="dxa"/>
            <w:gridSpan w:val="3"/>
          </w:tcPr>
          <w:p w14:paraId="23043E26" w14:textId="77777777" w:rsidR="00D33AA0" w:rsidRPr="00337E19" w:rsidRDefault="00D33AA0" w:rsidP="00D33AA0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>Faith group:</w:t>
            </w:r>
          </w:p>
          <w:p w14:paraId="74D0FDB6" w14:textId="77777777" w:rsidR="00D33AA0" w:rsidRPr="00337E19" w:rsidRDefault="00D33AA0" w:rsidP="00D33AA0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10A21B04" w14:textId="77777777" w:rsidR="00D33AA0" w:rsidRPr="00337E19" w:rsidRDefault="00D33AA0" w:rsidP="00D33AA0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Ethnic origin:</w:t>
            </w:r>
          </w:p>
        </w:tc>
      </w:tr>
      <w:tr w:rsidR="00CC022E" w:rsidRPr="00337E19" w14:paraId="34BEDD66" w14:textId="77777777" w:rsidTr="001E5391">
        <w:trPr>
          <w:trHeight w:val="891"/>
        </w:trPr>
        <w:tc>
          <w:tcPr>
            <w:tcW w:w="5103" w:type="dxa"/>
            <w:gridSpan w:val="2"/>
          </w:tcPr>
          <w:p w14:paraId="4DBF25E3" w14:textId="77777777" w:rsidR="003F735B" w:rsidRPr="00337E19" w:rsidRDefault="00CC022E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Medication</w:t>
            </w:r>
            <w:r w:rsidR="003F735B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</w:p>
          <w:p w14:paraId="391D5141" w14:textId="77777777" w:rsidR="003F735B" w:rsidRPr="00337E19" w:rsidRDefault="003F735B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34C2F1A5" w14:textId="77777777" w:rsidR="003F735B" w:rsidRPr="00337E19" w:rsidRDefault="003F735B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697" w:type="dxa"/>
            <w:gridSpan w:val="3"/>
          </w:tcPr>
          <w:p w14:paraId="35BD2846" w14:textId="77777777" w:rsidR="00CC022E" w:rsidRPr="00337E19" w:rsidRDefault="00CC022E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Allergies/intolerances</w:t>
            </w:r>
            <w:r w:rsidR="00096FC6"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:</w:t>
            </w:r>
          </w:p>
        </w:tc>
      </w:tr>
      <w:tr w:rsidR="005862CB" w:rsidRPr="00337E19" w14:paraId="45FA9647" w14:textId="77777777" w:rsidTr="001E5391">
        <w:trPr>
          <w:trHeight w:val="891"/>
        </w:trPr>
        <w:tc>
          <w:tcPr>
            <w:tcW w:w="5103" w:type="dxa"/>
            <w:gridSpan w:val="2"/>
          </w:tcPr>
          <w:p w14:paraId="19404EF9" w14:textId="1231EA3B" w:rsidR="005B35C4" w:rsidRPr="0020459B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</w:pPr>
            <w:r w:rsidRPr="0020459B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Reason for referral:</w:t>
            </w:r>
          </w:p>
          <w:p w14:paraId="1FF38292" w14:textId="5BE4EA29" w:rsidR="00A84FC8" w:rsidRDefault="00A84FC8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358CEAF" w14:textId="5DF09A63" w:rsidR="00C903E9" w:rsidRDefault="00C903E9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25FA04D" w14:textId="77777777" w:rsidR="008374A1" w:rsidRDefault="008374A1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2289B763" w14:textId="77777777" w:rsidR="00C903E9" w:rsidRDefault="00C903E9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81DF0AB" w14:textId="77777777" w:rsidR="00B62FCC" w:rsidRDefault="00B62FCC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11F0CB60" w14:textId="77777777" w:rsidR="00670443" w:rsidRPr="00337E19" w:rsidRDefault="005B35C4" w:rsidP="008374A1">
            <w:pPr>
              <w:spacing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20459B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>Estimated date for discharge:</w:t>
            </w:r>
          </w:p>
        </w:tc>
        <w:tc>
          <w:tcPr>
            <w:tcW w:w="5697" w:type="dxa"/>
            <w:gridSpan w:val="3"/>
          </w:tcPr>
          <w:p w14:paraId="5DB6E1DD" w14:textId="77777777" w:rsidR="005B35C4" w:rsidRPr="00337E19" w:rsidRDefault="005B35C4" w:rsidP="005B35C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cs="Arial"/>
                <w:b/>
                <w:sz w:val="22"/>
                <w:szCs w:val="24"/>
              </w:rPr>
              <w:t xml:space="preserve">Medical history/ known conditions:  </w:t>
            </w:r>
          </w:p>
          <w:p w14:paraId="3B4A0B6E" w14:textId="77777777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38C1F007" w14:textId="77777777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E84F67B" w14:textId="77777777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E9167F3" w14:textId="77777777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6B2B7CEE" w14:textId="77777777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00398B2" w14:textId="41D6DEBB" w:rsidR="008374A1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Does the CYP have a Learning Disability?  Y/N</w:t>
            </w:r>
          </w:p>
          <w:p w14:paraId="4C03B9C5" w14:textId="77777777" w:rsidR="006675A1" w:rsidRPr="00337E19" w:rsidRDefault="006675A1" w:rsidP="005E2EB4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8374A1" w:rsidRPr="00337E19" w14:paraId="18EECA44" w14:textId="77777777" w:rsidTr="001E5391">
        <w:trPr>
          <w:trHeight w:val="1305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39640838" w14:textId="77777777" w:rsidR="008374A1" w:rsidRPr="00337E19" w:rsidRDefault="008374A1" w:rsidP="00CC022E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Baseline observations:</w:t>
            </w:r>
          </w:p>
          <w:p w14:paraId="4D9C31CC" w14:textId="11C7869A" w:rsidR="008374A1" w:rsidRPr="00337E19" w:rsidRDefault="008374A1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HR………</w:t>
            </w: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………………</w:t>
            </w:r>
          </w:p>
          <w:p w14:paraId="558650ED" w14:textId="77777777" w:rsidR="008374A1" w:rsidRDefault="008374A1" w:rsidP="00CC022E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B/P………</w:t>
            </w: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……………….</w:t>
            </w:r>
          </w:p>
          <w:p w14:paraId="1CDB865E" w14:textId="77777777" w:rsidR="008374A1" w:rsidRPr="00337E19" w:rsidRDefault="008374A1" w:rsidP="008374A1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RR………</w:t>
            </w: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……………….</w:t>
            </w:r>
          </w:p>
          <w:p w14:paraId="497F5622" w14:textId="2CBE77B3" w:rsidR="008374A1" w:rsidRPr="00337E19" w:rsidRDefault="008374A1" w:rsidP="008374A1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proofErr w:type="spellStart"/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Sats</w:t>
            </w:r>
            <w:proofErr w:type="spellEnd"/>
            <w:r w:rsidRPr="00337E19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………</w:t>
            </w: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………………</w:t>
            </w:r>
          </w:p>
        </w:tc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3DE46A26" w14:textId="77777777" w:rsidR="008374A1" w:rsidRPr="00337E19" w:rsidRDefault="00837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Breathing and </w:t>
            </w: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irculation:</w:t>
            </w:r>
          </w:p>
          <w:p w14:paraId="7EC8FE5B" w14:textId="77777777" w:rsidR="008374A1" w:rsidRPr="00337E19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Oxygen requirement:  Y/N</w:t>
            </w:r>
          </w:p>
          <w:p w14:paraId="7FD2DEFE" w14:textId="77777777" w:rsidR="008374A1" w:rsidRPr="00337E19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Litres/min:</w:t>
            </w:r>
          </w:p>
          <w:p w14:paraId="57C1B2E1" w14:textId="77777777" w:rsidR="008374A1" w:rsidRPr="00337E19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 xml:space="preserve">Cylinders: </w:t>
            </w:r>
          </w:p>
          <w:p w14:paraId="3CF83E46" w14:textId="77777777" w:rsidR="008374A1" w:rsidRPr="00337E19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Concentrator:</w:t>
            </w:r>
          </w:p>
          <w:p w14:paraId="1A79E9C9" w14:textId="4B783CE2" w:rsidR="008374A1" w:rsidRPr="00337E19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Face mask:  Y/N (type and size)</w:t>
            </w:r>
            <w:r w:rsidR="003136A6">
              <w:rPr>
                <w:sz w:val="22"/>
              </w:rPr>
              <w:t>:</w:t>
            </w:r>
          </w:p>
          <w:p w14:paraId="6DBA3EEF" w14:textId="77777777" w:rsidR="008374A1" w:rsidRDefault="008374A1" w:rsidP="008374A1">
            <w:pPr>
              <w:pStyle w:val="BerksHealthmainbodytext"/>
              <w:ind w:right="283"/>
              <w:rPr>
                <w:sz w:val="22"/>
              </w:rPr>
            </w:pPr>
            <w:r w:rsidRPr="00337E19">
              <w:rPr>
                <w:sz w:val="22"/>
              </w:rPr>
              <w:t>Nasal cannula: Y/N</w:t>
            </w:r>
          </w:p>
          <w:p w14:paraId="00AF3770" w14:textId="77777777" w:rsidR="0020459B" w:rsidRDefault="0020459B" w:rsidP="008374A1">
            <w:pPr>
              <w:pStyle w:val="BerksHealthmainbodytext"/>
              <w:ind w:right="283"/>
              <w:rPr>
                <w:sz w:val="22"/>
              </w:rPr>
            </w:pPr>
            <w:r>
              <w:rPr>
                <w:sz w:val="22"/>
              </w:rPr>
              <w:t>Suction: Y/N        Catheter/</w:t>
            </w:r>
            <w:proofErr w:type="spellStart"/>
            <w:r>
              <w:rPr>
                <w:sz w:val="22"/>
              </w:rPr>
              <w:t>Yankauer</w:t>
            </w:r>
            <w:proofErr w:type="spellEnd"/>
            <w:r>
              <w:rPr>
                <w:sz w:val="22"/>
              </w:rPr>
              <w:t xml:space="preserve"> size:</w:t>
            </w:r>
          </w:p>
          <w:p w14:paraId="040041F3" w14:textId="30607D2F" w:rsidR="0020459B" w:rsidRPr="008374A1" w:rsidRDefault="0020459B" w:rsidP="008374A1">
            <w:pPr>
              <w:pStyle w:val="BerksHealthmainbodytext"/>
              <w:ind w:right="283"/>
              <w:rPr>
                <w:sz w:val="22"/>
              </w:rPr>
            </w:pPr>
          </w:p>
        </w:tc>
      </w:tr>
      <w:tr w:rsidR="001E5391" w:rsidRPr="00337E19" w14:paraId="3431CBED" w14:textId="486987BF" w:rsidTr="001E5391">
        <w:trPr>
          <w:trHeight w:val="470"/>
        </w:trPr>
        <w:tc>
          <w:tcPr>
            <w:tcW w:w="5103" w:type="dxa"/>
            <w:gridSpan w:val="2"/>
            <w:vMerge w:val="restart"/>
            <w:tcBorders>
              <w:top w:val="single" w:sz="4" w:space="0" w:color="auto"/>
            </w:tcBorders>
          </w:tcPr>
          <w:p w14:paraId="03AB0227" w14:textId="77777777" w:rsidR="001E5391" w:rsidRPr="00337E19" w:rsidRDefault="001E539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lastRenderedPageBreak/>
              <w:t xml:space="preserve">Last Resus Training (date):                         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71D5DAA4" w14:textId="2CBE635B" w:rsidR="001E5391" w:rsidRPr="00337E19" w:rsidRDefault="001E5391" w:rsidP="001E539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HOOF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1389929D" w14:textId="0F657D43" w:rsidR="001E5391" w:rsidRPr="00337E19" w:rsidRDefault="001E539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Y/N</w:t>
            </w:r>
          </w:p>
        </w:tc>
      </w:tr>
      <w:tr w:rsidR="001E5391" w:rsidRPr="00337E19" w14:paraId="5F7B09DD" w14:textId="77777777" w:rsidTr="001E5391">
        <w:trPr>
          <w:trHeight w:val="50"/>
        </w:trPr>
        <w:tc>
          <w:tcPr>
            <w:tcW w:w="5103" w:type="dxa"/>
            <w:gridSpan w:val="2"/>
            <w:vMerge/>
          </w:tcPr>
          <w:p w14:paraId="56E424BC" w14:textId="77777777" w:rsidR="001E5391" w:rsidRPr="00337E19" w:rsidRDefault="001E539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793E3B50" w14:textId="77777777" w:rsidR="001E5391" w:rsidRDefault="001E5391" w:rsidP="001E539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Oxygen </w:t>
            </w: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pathway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completed </w:t>
            </w:r>
          </w:p>
          <w:p w14:paraId="09622FB8" w14:textId="415BC916" w:rsidR="001E5391" w:rsidRPr="00337E19" w:rsidRDefault="001E5391" w:rsidP="001E539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</w:tcBorders>
          </w:tcPr>
          <w:p w14:paraId="16CD5D25" w14:textId="36788EEA" w:rsidR="001E5391" w:rsidRDefault="001E539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Y/N</w:t>
            </w:r>
          </w:p>
        </w:tc>
      </w:tr>
      <w:tr w:rsidR="004F64A1" w:rsidRPr="00337E19" w14:paraId="17C67A10" w14:textId="77777777" w:rsidTr="00E64736">
        <w:trPr>
          <w:trHeight w:val="302"/>
        </w:trPr>
        <w:tc>
          <w:tcPr>
            <w:tcW w:w="10800" w:type="dxa"/>
            <w:gridSpan w:val="5"/>
          </w:tcPr>
          <w:p w14:paraId="1CDE5097" w14:textId="3581B136" w:rsidR="004F64A1" w:rsidRPr="00337E19" w:rsidRDefault="003136A6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Nutrition:</w:t>
            </w:r>
            <w:r w:rsidR="0020459B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</w:t>
            </w:r>
            <w:r w:rsidR="0020459B" w:rsidRPr="0020459B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 xml:space="preserve">Referral to dietician:              </w:t>
            </w:r>
            <w:r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 xml:space="preserve"> </w:t>
            </w:r>
            <w:r w:rsidR="0020459B" w:rsidRPr="0020459B">
              <w:rPr>
                <w:rFonts w:eastAsia="Times New Roman" w:cs="Arial"/>
                <w:b/>
                <w:color w:val="FF0000"/>
                <w:sz w:val="22"/>
                <w:szCs w:val="24"/>
                <w:lang w:eastAsia="en-GB"/>
              </w:rPr>
              <w:t xml:space="preserve">Y/N         N/A           </w:t>
            </w:r>
          </w:p>
        </w:tc>
      </w:tr>
      <w:tr w:rsidR="004F64A1" w:rsidRPr="00337E19" w14:paraId="3CC9BF17" w14:textId="6B710375" w:rsidTr="0020459B">
        <w:trPr>
          <w:trHeight w:val="370"/>
        </w:trPr>
        <w:tc>
          <w:tcPr>
            <w:tcW w:w="4111" w:type="dxa"/>
          </w:tcPr>
          <w:p w14:paraId="24DF2D7D" w14:textId="71DF73B4" w:rsidR="004F64A1" w:rsidRPr="00337E19" w:rsidRDefault="004F64A1" w:rsidP="008374A1">
            <w:pPr>
              <w:pStyle w:val="BerksHealthmainbodytext"/>
              <w:ind w:right="283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337E19">
              <w:rPr>
                <w:sz w:val="22"/>
              </w:rPr>
              <w:t xml:space="preserve">Breast:  </w:t>
            </w:r>
          </w:p>
        </w:tc>
        <w:tc>
          <w:tcPr>
            <w:tcW w:w="992" w:type="dxa"/>
          </w:tcPr>
          <w:p w14:paraId="20E0C963" w14:textId="13C9227E" w:rsidR="004F64A1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sz w:val="22"/>
              </w:rPr>
              <w:t>Y/N</w:t>
            </w:r>
          </w:p>
        </w:tc>
        <w:tc>
          <w:tcPr>
            <w:tcW w:w="2997" w:type="dxa"/>
            <w:gridSpan w:val="2"/>
            <w:vMerge w:val="restart"/>
          </w:tcPr>
          <w:p w14:paraId="3CB310C8" w14:textId="77777777" w:rsidR="004F64A1" w:rsidRDefault="004F64A1" w:rsidP="004F64A1">
            <w:pPr>
              <w:spacing w:after="0" w:line="240" w:lineRule="auto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Type and frequency of feed/feeding plan (</w:t>
            </w:r>
            <w:proofErr w:type="spellStart"/>
            <w:r w:rsidRPr="00337E19">
              <w:rPr>
                <w:rFonts w:cs="Arial"/>
                <w:sz w:val="22"/>
              </w:rPr>
              <w:t>mls</w:t>
            </w:r>
            <w:proofErr w:type="spellEnd"/>
            <w:r w:rsidRPr="00337E19">
              <w:rPr>
                <w:rFonts w:cs="Arial"/>
                <w:sz w:val="22"/>
              </w:rPr>
              <w:t>/kg):</w:t>
            </w:r>
          </w:p>
          <w:p w14:paraId="217545F9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3FA925C7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45229F91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1392F999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6B378B8E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72614145" w14:textId="77777777" w:rsidR="00BF236A" w:rsidRDefault="00BF236A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48C15AEB" w14:textId="172B4776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Abbott E-reg completed </w:t>
            </w:r>
          </w:p>
        </w:tc>
        <w:tc>
          <w:tcPr>
            <w:tcW w:w="2700" w:type="dxa"/>
            <w:vMerge w:val="restart"/>
          </w:tcPr>
          <w:p w14:paraId="1FCF1181" w14:textId="77777777" w:rsidR="004F64A1" w:rsidRDefault="004F64A1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41CE5C98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67F2FFFA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3A2C42A0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0738C494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736B08D5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3F4DE3A3" w14:textId="77777777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046D25E3" w14:textId="77777777" w:rsidR="00BF236A" w:rsidRDefault="00BF236A" w:rsidP="004F64A1">
            <w:pPr>
              <w:spacing w:after="0" w:line="240" w:lineRule="auto"/>
              <w:rPr>
                <w:rFonts w:cs="Arial"/>
                <w:sz w:val="22"/>
              </w:rPr>
            </w:pPr>
          </w:p>
          <w:p w14:paraId="699E9537" w14:textId="1811F83E" w:rsidR="0020459B" w:rsidRDefault="0020459B" w:rsidP="004F64A1">
            <w:pPr>
              <w:spacing w:after="0" w:line="240" w:lineRule="auto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Y/N</w:t>
            </w:r>
          </w:p>
        </w:tc>
      </w:tr>
      <w:tr w:rsidR="004F64A1" w:rsidRPr="00337E19" w14:paraId="6A0850ED" w14:textId="07579ED4" w:rsidTr="0020459B">
        <w:trPr>
          <w:trHeight w:val="350"/>
        </w:trPr>
        <w:tc>
          <w:tcPr>
            <w:tcW w:w="4111" w:type="dxa"/>
          </w:tcPr>
          <w:p w14:paraId="04914D15" w14:textId="59E58B2E" w:rsidR="004F64A1" w:rsidRPr="00337E19" w:rsidRDefault="004F64A1" w:rsidP="004F64A1">
            <w:pPr>
              <w:pStyle w:val="BerksHealthmainbodytext"/>
              <w:ind w:right="283"/>
              <w:rPr>
                <w:rFonts w:eastAsia="Times New Roman" w:cs="Arial"/>
                <w:b/>
                <w:color w:val="auto"/>
                <w:sz w:val="22"/>
                <w:lang w:eastAsia="en-GB"/>
              </w:rPr>
            </w:pPr>
            <w:r w:rsidRPr="00337E19">
              <w:rPr>
                <w:sz w:val="22"/>
              </w:rPr>
              <w:t xml:space="preserve">Bottle:  </w:t>
            </w:r>
          </w:p>
        </w:tc>
        <w:tc>
          <w:tcPr>
            <w:tcW w:w="992" w:type="dxa"/>
          </w:tcPr>
          <w:p w14:paraId="5546C750" w14:textId="6CB9B4C4" w:rsidR="004F64A1" w:rsidRDefault="004F64A1" w:rsidP="008374A1">
            <w:pPr>
              <w:pStyle w:val="BerksHealthmainbodytext"/>
              <w:ind w:right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Y/N</w:t>
            </w:r>
          </w:p>
        </w:tc>
        <w:tc>
          <w:tcPr>
            <w:tcW w:w="2997" w:type="dxa"/>
            <w:gridSpan w:val="2"/>
            <w:vMerge/>
          </w:tcPr>
          <w:p w14:paraId="5516E2D1" w14:textId="77777777" w:rsidR="004F64A1" w:rsidRDefault="004F64A1" w:rsidP="008374A1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2700" w:type="dxa"/>
            <w:vMerge/>
          </w:tcPr>
          <w:p w14:paraId="4774EB3B" w14:textId="77777777" w:rsidR="004F64A1" w:rsidRDefault="004F64A1" w:rsidP="008374A1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4F64A1" w:rsidRPr="00337E19" w14:paraId="7DB696C1" w14:textId="699016F5" w:rsidTr="0020459B">
        <w:trPr>
          <w:trHeight w:val="270"/>
        </w:trPr>
        <w:tc>
          <w:tcPr>
            <w:tcW w:w="4111" w:type="dxa"/>
          </w:tcPr>
          <w:p w14:paraId="769B22BC" w14:textId="030D4A9D" w:rsidR="004F64A1" w:rsidRPr="00337E19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 xml:space="preserve">Gastrostomy:  </w:t>
            </w:r>
          </w:p>
        </w:tc>
        <w:tc>
          <w:tcPr>
            <w:tcW w:w="992" w:type="dxa"/>
          </w:tcPr>
          <w:p w14:paraId="38908321" w14:textId="46F09615" w:rsidR="004F64A1" w:rsidRPr="00337E19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Y/N</w:t>
            </w:r>
          </w:p>
        </w:tc>
        <w:tc>
          <w:tcPr>
            <w:tcW w:w="2997" w:type="dxa"/>
            <w:gridSpan w:val="2"/>
            <w:vMerge/>
          </w:tcPr>
          <w:p w14:paraId="69BFCA08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700" w:type="dxa"/>
            <w:vMerge/>
          </w:tcPr>
          <w:p w14:paraId="57CDA59F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20459B" w:rsidRPr="00337E19" w14:paraId="065B88F2" w14:textId="77777777" w:rsidTr="0020459B">
        <w:trPr>
          <w:trHeight w:val="270"/>
        </w:trPr>
        <w:tc>
          <w:tcPr>
            <w:tcW w:w="4111" w:type="dxa"/>
          </w:tcPr>
          <w:p w14:paraId="7EDFCFF0" w14:textId="77777777" w:rsidR="00C300A2" w:rsidRDefault="0020459B" w:rsidP="004F64A1">
            <w:pPr>
              <w:pStyle w:val="BerksHealthmainbodytext"/>
              <w:ind w:right="283"/>
              <w:rPr>
                <w:rFonts w:cs="Arial"/>
                <w:color w:val="FF0000"/>
                <w:sz w:val="22"/>
              </w:rPr>
            </w:pPr>
            <w:proofErr w:type="spellStart"/>
            <w:r w:rsidRPr="00BF236A">
              <w:rPr>
                <w:rFonts w:cs="Arial"/>
                <w:color w:val="FF0000"/>
                <w:sz w:val="22"/>
              </w:rPr>
              <w:t>Naso</w:t>
            </w:r>
            <w:proofErr w:type="spellEnd"/>
            <w:r w:rsidRPr="00BF236A">
              <w:rPr>
                <w:rFonts w:cs="Arial"/>
                <w:color w:val="FF0000"/>
                <w:sz w:val="22"/>
              </w:rPr>
              <w:t xml:space="preserve">-gastric: </w:t>
            </w:r>
          </w:p>
          <w:p w14:paraId="2C29CFFA" w14:textId="7E50DA9E" w:rsidR="0020459B" w:rsidRPr="00337E19" w:rsidRDefault="0020459B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BF236A">
              <w:rPr>
                <w:rFonts w:cs="Arial"/>
                <w:color w:val="FF0000"/>
                <w:sz w:val="22"/>
              </w:rPr>
              <w:t>If Y please state size of NG:</w:t>
            </w:r>
          </w:p>
        </w:tc>
        <w:tc>
          <w:tcPr>
            <w:tcW w:w="992" w:type="dxa"/>
          </w:tcPr>
          <w:p w14:paraId="5B1C84C8" w14:textId="7438FFA9" w:rsidR="0020459B" w:rsidRPr="00337E19" w:rsidRDefault="0020459B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Y/N</w:t>
            </w:r>
          </w:p>
        </w:tc>
        <w:tc>
          <w:tcPr>
            <w:tcW w:w="2997" w:type="dxa"/>
            <w:gridSpan w:val="2"/>
            <w:vMerge/>
          </w:tcPr>
          <w:p w14:paraId="701EDA20" w14:textId="77777777" w:rsidR="0020459B" w:rsidRPr="00337E19" w:rsidRDefault="0020459B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700" w:type="dxa"/>
            <w:vMerge/>
          </w:tcPr>
          <w:p w14:paraId="6AA2E5EC" w14:textId="77777777" w:rsidR="0020459B" w:rsidRPr="00337E19" w:rsidRDefault="0020459B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4F64A1" w:rsidRPr="00337E19" w14:paraId="2728E81A" w14:textId="77777777" w:rsidTr="0020459B">
        <w:trPr>
          <w:trHeight w:val="350"/>
        </w:trPr>
        <w:tc>
          <w:tcPr>
            <w:tcW w:w="4111" w:type="dxa"/>
          </w:tcPr>
          <w:p w14:paraId="3D3E512D" w14:textId="507DBECB" w:rsidR="004F64A1" w:rsidRPr="00337E19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 xml:space="preserve">Jejunostomy:  </w:t>
            </w:r>
          </w:p>
        </w:tc>
        <w:tc>
          <w:tcPr>
            <w:tcW w:w="992" w:type="dxa"/>
          </w:tcPr>
          <w:p w14:paraId="1ABCEE7C" w14:textId="7B60AD98" w:rsidR="004F64A1" w:rsidRPr="00337E19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sz w:val="22"/>
              </w:rPr>
              <w:t>Y/N</w:t>
            </w:r>
          </w:p>
        </w:tc>
        <w:tc>
          <w:tcPr>
            <w:tcW w:w="2997" w:type="dxa"/>
            <w:gridSpan w:val="2"/>
            <w:vMerge/>
          </w:tcPr>
          <w:p w14:paraId="5D15DB4B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700" w:type="dxa"/>
            <w:vMerge/>
          </w:tcPr>
          <w:p w14:paraId="2A8ABAB1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4F64A1" w:rsidRPr="00337E19" w14:paraId="7DFAA7CF" w14:textId="4A9042EB" w:rsidTr="0020459B">
        <w:trPr>
          <w:trHeight w:val="312"/>
        </w:trPr>
        <w:tc>
          <w:tcPr>
            <w:tcW w:w="4111" w:type="dxa"/>
          </w:tcPr>
          <w:p w14:paraId="2A5844A2" w14:textId="6B548F97" w:rsidR="004F64A1" w:rsidRPr="00337E19" w:rsidRDefault="004F64A1" w:rsidP="004F64A1">
            <w:pPr>
              <w:pStyle w:val="BerksHealthmainbodytext"/>
              <w:ind w:right="283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Parenteral feeding:</w:t>
            </w:r>
          </w:p>
        </w:tc>
        <w:tc>
          <w:tcPr>
            <w:tcW w:w="992" w:type="dxa"/>
          </w:tcPr>
          <w:p w14:paraId="174DD37F" w14:textId="57D85BDB" w:rsidR="004F64A1" w:rsidRPr="00337E19" w:rsidRDefault="004F64A1" w:rsidP="004F64A1">
            <w:pPr>
              <w:spacing w:after="0" w:line="240" w:lineRule="auto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>Y/N</w:t>
            </w:r>
          </w:p>
        </w:tc>
        <w:tc>
          <w:tcPr>
            <w:tcW w:w="2997" w:type="dxa"/>
            <w:gridSpan w:val="2"/>
            <w:vMerge/>
          </w:tcPr>
          <w:p w14:paraId="589F9A98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2700" w:type="dxa"/>
            <w:vMerge/>
          </w:tcPr>
          <w:p w14:paraId="1B641541" w14:textId="77777777" w:rsidR="004F64A1" w:rsidRPr="00337E19" w:rsidRDefault="004F64A1" w:rsidP="00837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4F64A1" w:rsidRPr="00337E19" w14:paraId="10191F1B" w14:textId="77777777" w:rsidTr="004F64A1">
        <w:trPr>
          <w:trHeight w:val="348"/>
        </w:trPr>
        <w:tc>
          <w:tcPr>
            <w:tcW w:w="10800" w:type="dxa"/>
            <w:gridSpan w:val="5"/>
          </w:tcPr>
          <w:p w14:paraId="228004E4" w14:textId="77777777" w:rsidR="004F64A1" w:rsidRDefault="002045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Parental competencies:</w:t>
            </w:r>
          </w:p>
          <w:p w14:paraId="7079923D" w14:textId="77777777" w:rsidR="0020459B" w:rsidRPr="0020459B" w:rsidRDefault="0020459B" w:rsidP="004F64A1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</w:pPr>
            <w:r w:rsidRPr="0020459B"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  <w:t>Please list any competencies obtained/outstanding:</w:t>
            </w:r>
          </w:p>
          <w:p w14:paraId="3928DE0E" w14:textId="77777777" w:rsidR="0020459B" w:rsidRPr="0020459B" w:rsidRDefault="0020459B" w:rsidP="004F64A1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</w:pPr>
          </w:p>
          <w:p w14:paraId="5375E814" w14:textId="77777777" w:rsidR="0020459B" w:rsidRPr="0020459B" w:rsidRDefault="0020459B" w:rsidP="004F64A1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</w:pPr>
          </w:p>
          <w:p w14:paraId="0BE7410F" w14:textId="77777777" w:rsidR="0020459B" w:rsidRPr="0020459B" w:rsidRDefault="0020459B" w:rsidP="004F64A1">
            <w:pPr>
              <w:spacing w:after="0" w:line="240" w:lineRule="auto"/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</w:pPr>
          </w:p>
          <w:p w14:paraId="5427A606" w14:textId="0138C47A" w:rsidR="0020459B" w:rsidRPr="00337E19" w:rsidRDefault="002045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 w:rsidRPr="0020459B"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  <w:t xml:space="preserve">Competencies attached with referral:    </w:t>
            </w:r>
            <w:r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  <w:t xml:space="preserve">     </w:t>
            </w:r>
            <w:r w:rsidRPr="0020459B">
              <w:rPr>
                <w:rFonts w:eastAsia="Times New Roman" w:cs="Arial"/>
                <w:bCs/>
                <w:color w:val="auto"/>
                <w:sz w:val="22"/>
                <w:szCs w:val="24"/>
                <w:lang w:eastAsia="en-GB"/>
              </w:rPr>
              <w:t>Y/N          To be sent:</w:t>
            </w:r>
          </w:p>
        </w:tc>
      </w:tr>
      <w:tr w:rsidR="001E1F9B" w:rsidRPr="00337E19" w14:paraId="79E41176" w14:textId="77777777" w:rsidTr="004F64A1">
        <w:trPr>
          <w:trHeight w:val="348"/>
        </w:trPr>
        <w:tc>
          <w:tcPr>
            <w:tcW w:w="10800" w:type="dxa"/>
            <w:gridSpan w:val="5"/>
          </w:tcPr>
          <w:p w14:paraId="61A9879C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Wound care Specific: Nature of Wound:</w:t>
            </w:r>
          </w:p>
          <w:p w14:paraId="2DD368D6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Wound care required:</w:t>
            </w:r>
          </w:p>
          <w:p w14:paraId="4AF8D9DD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93D8108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2D063C66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1C1B914E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Type of dressings/current care plan:</w:t>
            </w:r>
          </w:p>
          <w:p w14:paraId="2DB09E9F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E997694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244ADDD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3D8D1E9A" w14:textId="77777777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Referral to Tissue Viability                      Y/N         N/A</w:t>
            </w:r>
          </w:p>
          <w:p w14:paraId="56F46C1A" w14:textId="222D43C2" w:rsidR="001E1F9B" w:rsidRDefault="001E1F9B" w:rsidP="004F64A1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</w:tr>
      <w:tr w:rsidR="001E1F9B" w:rsidRPr="00337E19" w14:paraId="440B612D" w14:textId="77777777" w:rsidTr="00BF236A">
        <w:trPr>
          <w:trHeight w:val="490"/>
        </w:trPr>
        <w:tc>
          <w:tcPr>
            <w:tcW w:w="4111" w:type="dxa"/>
            <w:tcBorders>
              <w:bottom w:val="single" w:sz="4" w:space="0" w:color="auto"/>
            </w:tcBorders>
          </w:tcPr>
          <w:p w14:paraId="56D1E07F" w14:textId="26320A9A" w:rsidR="001E1F9B" w:rsidRP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bCs/>
                <w:color w:val="auto"/>
                <w:sz w:val="22"/>
                <w:szCs w:val="24"/>
                <w:lang w:eastAsia="en-GB"/>
              </w:rPr>
            </w:pPr>
            <w:r w:rsidRPr="001E1F9B">
              <w:rPr>
                <w:rFonts w:eastAsia="Times New Roman" w:cs="Arial"/>
                <w:b/>
                <w:bCs/>
                <w:color w:val="auto"/>
                <w:sz w:val="22"/>
                <w:szCs w:val="24"/>
                <w:lang w:eastAsia="en-GB"/>
              </w:rPr>
              <w:t>Skin/Wound:</w:t>
            </w:r>
          </w:p>
          <w:p w14:paraId="614B7016" w14:textId="6D39A092" w:rsidR="001E1F9B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Significant marks</w:t>
            </w: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:</w:t>
            </w:r>
          </w:p>
          <w:p w14:paraId="6193DE73" w14:textId="00C9C942" w:rsidR="00BF236A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 xml:space="preserve">If </w:t>
            </w:r>
            <w:proofErr w:type="gramStart"/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yes</w:t>
            </w:r>
            <w:proofErr w:type="gramEnd"/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 xml:space="preserve"> please note:</w:t>
            </w:r>
          </w:p>
          <w:p w14:paraId="7B30BB2B" w14:textId="77777777" w:rsidR="00BF236A" w:rsidRDefault="00BF236A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</w:p>
          <w:p w14:paraId="033B589A" w14:textId="02B11497" w:rsidR="001E1F9B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Birthmark/blue/grey spot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D5B1EB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</w:p>
          <w:p w14:paraId="600C302E" w14:textId="68CD878A" w:rsidR="001E1F9B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 w:rsidRPr="00A646D0"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Y/N</w:t>
            </w:r>
          </w:p>
          <w:p w14:paraId="1AFEEC51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</w:p>
          <w:p w14:paraId="0D1AA767" w14:textId="77777777" w:rsidR="00BF236A" w:rsidRDefault="00BF236A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</w:p>
          <w:p w14:paraId="16C2C69E" w14:textId="178965FF" w:rsidR="001E1F9B" w:rsidRPr="00A646D0" w:rsidRDefault="001E1F9B" w:rsidP="001E1F9B">
            <w:pPr>
              <w:spacing w:after="0" w:line="240" w:lineRule="auto"/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color w:val="auto"/>
                <w:sz w:val="22"/>
                <w:szCs w:val="24"/>
                <w:lang w:eastAsia="en-GB"/>
              </w:rPr>
              <w:t>Y/N</w:t>
            </w:r>
          </w:p>
        </w:tc>
        <w:tc>
          <w:tcPr>
            <w:tcW w:w="5697" w:type="dxa"/>
            <w:gridSpan w:val="3"/>
            <w:tcBorders>
              <w:bottom w:val="nil"/>
            </w:tcBorders>
          </w:tcPr>
          <w:p w14:paraId="494A577E" w14:textId="13A1119D" w:rsidR="001E1F9B" w:rsidRPr="00337E19" w:rsidRDefault="001E1F9B" w:rsidP="001E1F9B">
            <w:pPr>
              <w:spacing w:after="0" w:line="240" w:lineRule="auto"/>
              <w:rPr>
                <w:rFonts w:cs="Arial"/>
                <w:b/>
                <w:sz w:val="22"/>
                <w:szCs w:val="24"/>
              </w:rPr>
            </w:pPr>
            <w:r>
              <w:rPr>
                <w:rFonts w:cs="Arial"/>
                <w:b/>
                <w:sz w:val="22"/>
                <w:szCs w:val="24"/>
              </w:rPr>
              <w:t xml:space="preserve">Equipment/Dressings: </w:t>
            </w:r>
            <w:r w:rsidR="003136A6" w:rsidRPr="003136A6">
              <w:rPr>
                <w:rFonts w:cs="Arial"/>
                <w:b/>
                <w:color w:val="FF0000"/>
                <w:sz w:val="22"/>
                <w:szCs w:val="24"/>
              </w:rPr>
              <w:t>(Including IVAB ancillaries)</w:t>
            </w:r>
          </w:p>
        </w:tc>
      </w:tr>
      <w:tr w:rsidR="001E1F9B" w:rsidRPr="00337E19" w14:paraId="01BAA374" w14:textId="77777777" w:rsidTr="001E5391">
        <w:trPr>
          <w:trHeight w:val="1312"/>
        </w:trPr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7E669C38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Is</w:t>
            </w:r>
            <w:r w:rsidRPr="00337E19"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 there any safeguarding concerns or safeguarding history?</w:t>
            </w:r>
          </w:p>
          <w:p w14:paraId="00EEEE75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25361C3F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D26A91B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4C295F8E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Are there any risks to visiting the child’s home?</w:t>
            </w:r>
          </w:p>
          <w:p w14:paraId="437D1370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7546B035" w14:textId="6A43BB80" w:rsidR="001E1F9B" w:rsidRPr="00337E19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</w:tc>
        <w:tc>
          <w:tcPr>
            <w:tcW w:w="5697" w:type="dxa"/>
            <w:gridSpan w:val="3"/>
            <w:tcBorders>
              <w:bottom w:val="single" w:sz="4" w:space="0" w:color="auto"/>
            </w:tcBorders>
          </w:tcPr>
          <w:p w14:paraId="4BE94063" w14:textId="39423D16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Source of Referral (ward, consultant, other professional):</w:t>
            </w:r>
          </w:p>
          <w:p w14:paraId="200D32B3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5B89D1D9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Contact Number:</w:t>
            </w:r>
          </w:p>
          <w:p w14:paraId="46B59906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1724A289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Name of referring person:</w:t>
            </w:r>
          </w:p>
          <w:p w14:paraId="7F259DA5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3850FBC4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>Signature of referring person:</w:t>
            </w:r>
          </w:p>
          <w:p w14:paraId="046E97C8" w14:textId="77777777" w:rsidR="001E1F9B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</w:p>
          <w:p w14:paraId="08FA3472" w14:textId="48F34F9E" w:rsidR="001E1F9B" w:rsidRPr="00337E19" w:rsidRDefault="001E1F9B" w:rsidP="001E1F9B">
            <w:pPr>
              <w:spacing w:after="0" w:line="240" w:lineRule="auto"/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color w:val="auto"/>
                <w:sz w:val="22"/>
                <w:szCs w:val="24"/>
                <w:lang w:eastAsia="en-GB"/>
              </w:rPr>
              <w:t xml:space="preserve">Date: </w:t>
            </w:r>
          </w:p>
        </w:tc>
      </w:tr>
    </w:tbl>
    <w:p w14:paraId="11651A59" w14:textId="77777777" w:rsidR="001E5391" w:rsidRDefault="001E5391" w:rsidP="001E1F9B">
      <w:pPr>
        <w:pStyle w:val="Footer"/>
        <w:rPr>
          <w:rFonts w:cs="Arial"/>
          <w:sz w:val="22"/>
          <w:szCs w:val="24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13"/>
      </w:tblGrid>
      <w:tr w:rsidR="00131DC8" w:rsidRPr="00337E19" w14:paraId="3B6AA214" w14:textId="77777777" w:rsidTr="00131DC8">
        <w:tc>
          <w:tcPr>
            <w:tcW w:w="10739" w:type="dxa"/>
          </w:tcPr>
          <w:p w14:paraId="127F0192" w14:textId="47DC7580" w:rsidR="00131DC8" w:rsidRPr="00337E19" w:rsidRDefault="00131DC8" w:rsidP="00CC022E">
            <w:pPr>
              <w:pStyle w:val="BerksHealthmainbodytext"/>
              <w:rPr>
                <w:rFonts w:cs="Arial"/>
                <w:b/>
                <w:sz w:val="22"/>
              </w:rPr>
            </w:pPr>
            <w:r w:rsidRPr="00337E19">
              <w:rPr>
                <w:rFonts w:cs="Arial"/>
                <w:b/>
                <w:sz w:val="22"/>
              </w:rPr>
              <w:t>Please return this referral form by secure email to the appropriate address below which are suitable for sending sensitive and confidential information securely.</w:t>
            </w:r>
          </w:p>
          <w:p w14:paraId="203730F9" w14:textId="77777777" w:rsidR="00131DC8" w:rsidRPr="00337E19" w:rsidRDefault="00131DC8" w:rsidP="00CC022E">
            <w:pPr>
              <w:pStyle w:val="BerksHealthmainbodytext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 xml:space="preserve">For Berkshire West: </w:t>
            </w:r>
            <w:hyperlink r:id="rId11" w:history="1">
              <w:r w:rsidRPr="00337E19">
                <w:rPr>
                  <w:rStyle w:val="Hyperlink"/>
                  <w:rFonts w:cs="Arial"/>
                  <w:sz w:val="22"/>
                </w:rPr>
                <w:t>ccnwest@berkshire.nhs.uk</w:t>
              </w:r>
            </w:hyperlink>
          </w:p>
          <w:p w14:paraId="45EB02F5" w14:textId="285925AB" w:rsidR="00131DC8" w:rsidRDefault="00131DC8" w:rsidP="00CC022E">
            <w:pPr>
              <w:pStyle w:val="BerksHealthmainbodytext"/>
              <w:rPr>
                <w:rFonts w:cs="Arial"/>
                <w:sz w:val="22"/>
              </w:rPr>
            </w:pPr>
            <w:r w:rsidRPr="00337E19">
              <w:rPr>
                <w:rFonts w:cs="Arial"/>
                <w:sz w:val="22"/>
              </w:rPr>
              <w:t xml:space="preserve">For Berkshire East: </w:t>
            </w:r>
            <w:hyperlink r:id="rId12" w:history="1">
              <w:r w:rsidRPr="00337E19">
                <w:rPr>
                  <w:rStyle w:val="Hyperlink"/>
                  <w:rFonts w:cs="Arial"/>
                  <w:sz w:val="22"/>
                </w:rPr>
                <w:t>ccneast@berkshire.nhs.uk</w:t>
              </w:r>
            </w:hyperlink>
            <w:r w:rsidRPr="00337E19">
              <w:rPr>
                <w:rFonts w:cs="Arial"/>
                <w:sz w:val="22"/>
              </w:rPr>
              <w:t xml:space="preserve"> </w:t>
            </w:r>
            <w:r w:rsidR="0043106F">
              <w:rPr>
                <w:rFonts w:cs="Arial"/>
                <w:sz w:val="22"/>
              </w:rPr>
              <w:t xml:space="preserve"> </w:t>
            </w:r>
          </w:p>
          <w:p w14:paraId="63DD49F2" w14:textId="6EB07AD5" w:rsidR="00131DC8" w:rsidRPr="00337E19" w:rsidRDefault="001B6601" w:rsidP="001E5391">
            <w:pPr>
              <w:pStyle w:val="BerksHealthmainbodytext"/>
              <w:rPr>
                <w:rFonts w:cs="Arial"/>
                <w:sz w:val="22"/>
              </w:rPr>
            </w:pPr>
            <w:r w:rsidRPr="001B6601">
              <w:rPr>
                <w:rFonts w:cs="Arial"/>
                <w:b/>
                <w:bCs/>
                <w:sz w:val="22"/>
              </w:rPr>
              <w:t>Please Note</w:t>
            </w:r>
            <w:r w:rsidR="00CE2109">
              <w:rPr>
                <w:rFonts w:cs="Arial"/>
                <w:b/>
                <w:bCs/>
                <w:sz w:val="22"/>
              </w:rPr>
              <w:t xml:space="preserve"> the c</w:t>
            </w:r>
            <w:r w:rsidR="00B62FCC" w:rsidRPr="00CE2109">
              <w:rPr>
                <w:rFonts w:cs="Arial"/>
                <w:b/>
                <w:bCs/>
                <w:sz w:val="22"/>
              </w:rPr>
              <w:t>riteria for</w:t>
            </w:r>
            <w:r w:rsidR="00D007BE" w:rsidRPr="00CE2109">
              <w:rPr>
                <w:rFonts w:cs="Arial"/>
                <w:b/>
                <w:bCs/>
                <w:sz w:val="22"/>
              </w:rPr>
              <w:t xml:space="preserve"> CCN East</w:t>
            </w:r>
            <w:r w:rsidR="00CE2109" w:rsidRPr="00CE2109">
              <w:rPr>
                <w:rFonts w:cs="Arial"/>
                <w:b/>
                <w:bCs/>
                <w:sz w:val="22"/>
              </w:rPr>
              <w:t>:</w:t>
            </w:r>
            <w:r w:rsidR="00DF27D1">
              <w:rPr>
                <w:rFonts w:cs="Arial"/>
                <w:sz w:val="22"/>
              </w:rPr>
              <w:t xml:space="preserve"> child/young person ha</w:t>
            </w:r>
            <w:r w:rsidR="00C32E28">
              <w:rPr>
                <w:rFonts w:cs="Arial"/>
                <w:sz w:val="22"/>
              </w:rPr>
              <w:t>s</w:t>
            </w:r>
            <w:r w:rsidR="00DF27D1">
              <w:rPr>
                <w:rFonts w:cs="Arial"/>
                <w:sz w:val="22"/>
              </w:rPr>
              <w:t xml:space="preserve"> a </w:t>
            </w:r>
            <w:r w:rsidR="00CE2109">
              <w:rPr>
                <w:rFonts w:cs="Arial"/>
                <w:sz w:val="22"/>
              </w:rPr>
              <w:t>l</w:t>
            </w:r>
            <w:r w:rsidR="00DF27D1">
              <w:rPr>
                <w:rFonts w:cs="Arial"/>
                <w:sz w:val="22"/>
              </w:rPr>
              <w:t xml:space="preserve">earning </w:t>
            </w:r>
            <w:r w:rsidR="00CE2109">
              <w:rPr>
                <w:rFonts w:cs="Arial"/>
                <w:sz w:val="22"/>
              </w:rPr>
              <w:t>d</w:t>
            </w:r>
            <w:r w:rsidR="00DF27D1">
              <w:rPr>
                <w:rFonts w:cs="Arial"/>
                <w:sz w:val="22"/>
              </w:rPr>
              <w:t>isability coupled with</w:t>
            </w:r>
            <w:r w:rsidR="00CD1FF1">
              <w:rPr>
                <w:rFonts w:cs="Arial"/>
                <w:sz w:val="22"/>
              </w:rPr>
              <w:t xml:space="preserve"> complex </w:t>
            </w:r>
            <w:r w:rsidR="0043106F">
              <w:rPr>
                <w:rFonts w:cs="Arial"/>
                <w:sz w:val="22"/>
              </w:rPr>
              <w:t>health</w:t>
            </w:r>
            <w:r w:rsidR="00C32E28">
              <w:rPr>
                <w:rFonts w:cs="Arial"/>
                <w:sz w:val="22"/>
              </w:rPr>
              <w:t>/</w:t>
            </w:r>
            <w:r w:rsidR="0043106F">
              <w:rPr>
                <w:rFonts w:cs="Arial"/>
                <w:sz w:val="22"/>
              </w:rPr>
              <w:t>nursing need.</w:t>
            </w:r>
            <w:r w:rsidR="00DF27D1">
              <w:rPr>
                <w:rFonts w:cs="Arial"/>
                <w:sz w:val="22"/>
              </w:rPr>
              <w:t xml:space="preserve"> </w:t>
            </w:r>
          </w:p>
        </w:tc>
      </w:tr>
    </w:tbl>
    <w:p w14:paraId="04D8B8F4" w14:textId="77777777" w:rsidR="003245CD" w:rsidRPr="00337E19" w:rsidRDefault="003245CD" w:rsidP="001E5391">
      <w:pPr>
        <w:pStyle w:val="BerksHealthmainbodytext"/>
        <w:rPr>
          <w:rFonts w:cs="Arial"/>
          <w:sz w:val="18"/>
          <w:szCs w:val="20"/>
        </w:rPr>
      </w:pPr>
    </w:p>
    <w:sectPr w:rsidR="003245CD" w:rsidRPr="00337E19" w:rsidSect="00C50015">
      <w:headerReference w:type="default" r:id="rId13"/>
      <w:pgSz w:w="11906" w:h="16838"/>
      <w:pgMar w:top="407" w:right="56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65A7E" w14:textId="77777777" w:rsidR="00E12013" w:rsidRDefault="00E12013" w:rsidP="00C50015">
      <w:pPr>
        <w:spacing w:after="0" w:line="240" w:lineRule="auto"/>
      </w:pPr>
      <w:r>
        <w:separator/>
      </w:r>
    </w:p>
  </w:endnote>
  <w:endnote w:type="continuationSeparator" w:id="0">
    <w:p w14:paraId="0FD2BF04" w14:textId="77777777" w:rsidR="00E12013" w:rsidRDefault="00E12013" w:rsidP="00C5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4B9DB" w14:textId="77777777" w:rsidR="00E12013" w:rsidRDefault="00E12013" w:rsidP="00C50015">
      <w:pPr>
        <w:spacing w:after="0" w:line="240" w:lineRule="auto"/>
      </w:pPr>
      <w:r>
        <w:separator/>
      </w:r>
    </w:p>
  </w:footnote>
  <w:footnote w:type="continuationSeparator" w:id="0">
    <w:p w14:paraId="1B6B1B52" w14:textId="77777777" w:rsidR="00E12013" w:rsidRDefault="00E12013" w:rsidP="00C5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48064" w14:textId="1A4C0107" w:rsidR="00C50015" w:rsidRDefault="00765707" w:rsidP="00EF0E77">
    <w:pPr>
      <w:pStyle w:val="Header"/>
      <w:tabs>
        <w:tab w:val="left" w:pos="7713"/>
      </w:tabs>
      <w:rPr>
        <w:color w:val="7F7F7F" w:themeColor="text1" w:themeTint="80"/>
      </w:rPr>
    </w:pPr>
    <w:r>
      <w:rPr>
        <w:noProof/>
        <w:color w:val="7F7F7F" w:themeColor="text1" w:themeTint="80"/>
      </w:rPr>
      <w:drawing>
        <wp:anchor distT="0" distB="0" distL="114300" distR="114300" simplePos="0" relativeHeight="251658752" behindDoc="0" locked="0" layoutInCell="1" allowOverlap="1" wp14:anchorId="5C9E755B" wp14:editId="41365F10">
          <wp:simplePos x="0" y="0"/>
          <wp:positionH relativeFrom="column">
            <wp:posOffset>5272405</wp:posOffset>
          </wp:positionH>
          <wp:positionV relativeFrom="paragraph">
            <wp:posOffset>-195580</wp:posOffset>
          </wp:positionV>
          <wp:extent cx="1570355" cy="702945"/>
          <wp:effectExtent l="0" t="0" r="0" b="190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rkshire Healthcare Logo Standard CYPF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0E77">
      <w:rPr>
        <w:color w:val="7F7F7F" w:themeColor="text1" w:themeTint="80"/>
      </w:rPr>
      <w:tab/>
    </w:r>
    <w:r w:rsidR="00EF0E77">
      <w:rPr>
        <w:color w:val="7F7F7F" w:themeColor="text1" w:themeTint="80"/>
      </w:rPr>
      <w:tab/>
    </w:r>
    <w:r w:rsidR="00EF0E77">
      <w:rPr>
        <w:color w:val="7F7F7F" w:themeColor="text1" w:themeTint="80"/>
      </w:rPr>
      <w:tab/>
    </w:r>
  </w:p>
  <w:p w14:paraId="532E4E00" w14:textId="77777777" w:rsidR="00C50015" w:rsidRDefault="00C500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17516"/>
    <w:multiLevelType w:val="hybridMultilevel"/>
    <w:tmpl w:val="BFC4639C"/>
    <w:lvl w:ilvl="0" w:tplc="BE1026B2">
      <w:start w:val="1"/>
      <w:numFmt w:val="bullet"/>
      <w:pStyle w:val="BulletsOrange"/>
      <w:lvlText w:val=""/>
      <w:lvlJc w:val="left"/>
      <w:pPr>
        <w:ind w:left="2629" w:hanging="360"/>
      </w:pPr>
      <w:rPr>
        <w:rFonts w:ascii="Symbol" w:hAnsi="Symbol" w:hint="default"/>
        <w:color w:val="78BE20"/>
        <w:u w:color="78BE20"/>
      </w:rPr>
    </w:lvl>
    <w:lvl w:ilvl="1" w:tplc="0809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" w15:restartNumberingAfterBreak="0">
    <w:nsid w:val="01CA4C6D"/>
    <w:multiLevelType w:val="hybridMultilevel"/>
    <w:tmpl w:val="FC7A9D52"/>
    <w:lvl w:ilvl="0" w:tplc="BBE498DA">
      <w:start w:val="1"/>
      <w:numFmt w:val="bullet"/>
      <w:pStyle w:val="GreyBullets"/>
      <w:lvlText w:val=""/>
      <w:lvlJc w:val="left"/>
      <w:pPr>
        <w:ind w:left="1572" w:hanging="360"/>
      </w:pPr>
      <w:rPr>
        <w:rFonts w:ascii="Symbol" w:hAnsi="Symbol" w:hint="default"/>
        <w:color w:val="78BE20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254D2661"/>
    <w:multiLevelType w:val="multilevel"/>
    <w:tmpl w:val="7C46FC86"/>
    <w:styleLink w:val="Bulletedlists"/>
    <w:lvl w:ilvl="0">
      <w:start w:val="1"/>
      <w:numFmt w:val="bullet"/>
      <w:lvlText w:val=""/>
      <w:lvlJc w:val="left"/>
      <w:pPr>
        <w:ind w:left="3730" w:hanging="360"/>
      </w:pPr>
      <w:rPr>
        <w:rFonts w:ascii="Symbol" w:hAnsi="Symbol"/>
        <w:color w:val="41B6E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A2F33"/>
    <w:multiLevelType w:val="hybridMultilevel"/>
    <w:tmpl w:val="EDB4AE9A"/>
    <w:lvl w:ilvl="0" w:tplc="FCEC8CC2">
      <w:start w:val="1"/>
      <w:numFmt w:val="bullet"/>
      <w:pStyle w:val="Highl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F58FF"/>
    <w:multiLevelType w:val="hybridMultilevel"/>
    <w:tmpl w:val="230E510C"/>
    <w:lvl w:ilvl="0" w:tplc="8C62F952">
      <w:start w:val="1"/>
      <w:numFmt w:val="bullet"/>
      <w:pStyle w:val="BulletsAqua"/>
      <w:lvlText w:val=""/>
      <w:lvlJc w:val="left"/>
      <w:pPr>
        <w:ind w:left="1146" w:hanging="360"/>
      </w:pPr>
      <w:rPr>
        <w:rFonts w:ascii="Symbol" w:hAnsi="Symbol" w:hint="default"/>
        <w:color w:val="00A499"/>
        <w:u w:color="00A499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EB466CF"/>
    <w:multiLevelType w:val="hybridMultilevel"/>
    <w:tmpl w:val="D2FA43AE"/>
    <w:lvl w:ilvl="0" w:tplc="E75C6614">
      <w:start w:val="1"/>
      <w:numFmt w:val="bullet"/>
      <w:pStyle w:val="LightBlueBullets"/>
      <w:lvlText w:val=""/>
      <w:lvlJc w:val="left"/>
      <w:pPr>
        <w:ind w:left="4580" w:hanging="360"/>
      </w:pPr>
      <w:rPr>
        <w:rFonts w:ascii="Symbol" w:hAnsi="Symbol" w:hint="default"/>
        <w:color w:val="41B6E6"/>
      </w:rPr>
    </w:lvl>
    <w:lvl w:ilvl="1" w:tplc="080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5FF2065A"/>
    <w:multiLevelType w:val="hybridMultilevel"/>
    <w:tmpl w:val="6C64A862"/>
    <w:lvl w:ilvl="0" w:tplc="36B07A0E">
      <w:start w:val="1"/>
      <w:numFmt w:val="bullet"/>
      <w:pStyle w:val="Bulletedlistlevel1"/>
      <w:lvlText w:val=""/>
      <w:lvlJc w:val="left"/>
      <w:pPr>
        <w:ind w:left="720" w:hanging="360"/>
      </w:pPr>
      <w:rPr>
        <w:rFonts w:ascii="Symbol" w:hAnsi="Symbol" w:hint="default"/>
        <w:color w:val="595959" w:themeColor="text1" w:themeTint="A6"/>
        <w:spacing w:val="0"/>
        <w:w w:val="80"/>
        <w:position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6723C"/>
    <w:multiLevelType w:val="hybridMultilevel"/>
    <w:tmpl w:val="F05A3978"/>
    <w:lvl w:ilvl="0" w:tplc="112035BC">
      <w:start w:val="1"/>
      <w:numFmt w:val="bullet"/>
      <w:pStyle w:val="AquaBullets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stylePaneSortMethod w:val="0000"/>
  <w:defaultTabStop w:val="45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C9"/>
    <w:rsid w:val="00014226"/>
    <w:rsid w:val="000208ED"/>
    <w:rsid w:val="00022AAD"/>
    <w:rsid w:val="00033786"/>
    <w:rsid w:val="000353DD"/>
    <w:rsid w:val="00054F6D"/>
    <w:rsid w:val="00056F5D"/>
    <w:rsid w:val="00096FC6"/>
    <w:rsid w:val="000A61D0"/>
    <w:rsid w:val="000F2980"/>
    <w:rsid w:val="001045B2"/>
    <w:rsid w:val="00131DC8"/>
    <w:rsid w:val="00132CC6"/>
    <w:rsid w:val="00167613"/>
    <w:rsid w:val="00194BEC"/>
    <w:rsid w:val="001952B9"/>
    <w:rsid w:val="001A3664"/>
    <w:rsid w:val="001B6601"/>
    <w:rsid w:val="001B78F9"/>
    <w:rsid w:val="001E1F9B"/>
    <w:rsid w:val="001E5391"/>
    <w:rsid w:val="001F732C"/>
    <w:rsid w:val="0020459B"/>
    <w:rsid w:val="002A6167"/>
    <w:rsid w:val="002B0505"/>
    <w:rsid w:val="002B0B00"/>
    <w:rsid w:val="002C014C"/>
    <w:rsid w:val="002D12CA"/>
    <w:rsid w:val="002D4DBF"/>
    <w:rsid w:val="003136A6"/>
    <w:rsid w:val="00321380"/>
    <w:rsid w:val="00322921"/>
    <w:rsid w:val="003245CD"/>
    <w:rsid w:val="00337E19"/>
    <w:rsid w:val="003912EE"/>
    <w:rsid w:val="00394197"/>
    <w:rsid w:val="003F735B"/>
    <w:rsid w:val="00427827"/>
    <w:rsid w:val="0043106F"/>
    <w:rsid w:val="00445304"/>
    <w:rsid w:val="00465E5E"/>
    <w:rsid w:val="004A7D1F"/>
    <w:rsid w:val="004E06E4"/>
    <w:rsid w:val="004F64A1"/>
    <w:rsid w:val="00553DC2"/>
    <w:rsid w:val="005862CB"/>
    <w:rsid w:val="005B334C"/>
    <w:rsid w:val="005B35C4"/>
    <w:rsid w:val="005C613D"/>
    <w:rsid w:val="005E2EB4"/>
    <w:rsid w:val="005E60E0"/>
    <w:rsid w:val="005E779F"/>
    <w:rsid w:val="005F1BA2"/>
    <w:rsid w:val="00626CFB"/>
    <w:rsid w:val="006515AD"/>
    <w:rsid w:val="00656014"/>
    <w:rsid w:val="006675A1"/>
    <w:rsid w:val="00670443"/>
    <w:rsid w:val="006819A9"/>
    <w:rsid w:val="006B187A"/>
    <w:rsid w:val="006E23CE"/>
    <w:rsid w:val="006E4347"/>
    <w:rsid w:val="00721636"/>
    <w:rsid w:val="00721D0E"/>
    <w:rsid w:val="007259C0"/>
    <w:rsid w:val="00765707"/>
    <w:rsid w:val="00771B9B"/>
    <w:rsid w:val="00781F6F"/>
    <w:rsid w:val="00795B47"/>
    <w:rsid w:val="007D5DD4"/>
    <w:rsid w:val="00821A73"/>
    <w:rsid w:val="008374A1"/>
    <w:rsid w:val="00850987"/>
    <w:rsid w:val="008549C1"/>
    <w:rsid w:val="0086154F"/>
    <w:rsid w:val="008A301D"/>
    <w:rsid w:val="009177D0"/>
    <w:rsid w:val="00936E07"/>
    <w:rsid w:val="009453AD"/>
    <w:rsid w:val="00971C08"/>
    <w:rsid w:val="009851F4"/>
    <w:rsid w:val="009A2807"/>
    <w:rsid w:val="009D1C66"/>
    <w:rsid w:val="00A138CD"/>
    <w:rsid w:val="00A349EB"/>
    <w:rsid w:val="00A45020"/>
    <w:rsid w:val="00A530E6"/>
    <w:rsid w:val="00A646D0"/>
    <w:rsid w:val="00A732ED"/>
    <w:rsid w:val="00A750CF"/>
    <w:rsid w:val="00A84FC8"/>
    <w:rsid w:val="00B00981"/>
    <w:rsid w:val="00B02F9A"/>
    <w:rsid w:val="00B62FCC"/>
    <w:rsid w:val="00B709E9"/>
    <w:rsid w:val="00BF236A"/>
    <w:rsid w:val="00BF62E7"/>
    <w:rsid w:val="00BF792C"/>
    <w:rsid w:val="00C14724"/>
    <w:rsid w:val="00C219EF"/>
    <w:rsid w:val="00C300A2"/>
    <w:rsid w:val="00C32E28"/>
    <w:rsid w:val="00C50015"/>
    <w:rsid w:val="00C62B96"/>
    <w:rsid w:val="00C903E9"/>
    <w:rsid w:val="00CB5AA1"/>
    <w:rsid w:val="00CC022E"/>
    <w:rsid w:val="00CD1DF7"/>
    <w:rsid w:val="00CD1FF1"/>
    <w:rsid w:val="00CE2109"/>
    <w:rsid w:val="00D007BE"/>
    <w:rsid w:val="00D040C9"/>
    <w:rsid w:val="00D14644"/>
    <w:rsid w:val="00D26909"/>
    <w:rsid w:val="00D33AA0"/>
    <w:rsid w:val="00D33D08"/>
    <w:rsid w:val="00D533CC"/>
    <w:rsid w:val="00D56125"/>
    <w:rsid w:val="00DD6CED"/>
    <w:rsid w:val="00DE09A4"/>
    <w:rsid w:val="00DF27D1"/>
    <w:rsid w:val="00DF2812"/>
    <w:rsid w:val="00E12013"/>
    <w:rsid w:val="00E163B6"/>
    <w:rsid w:val="00E6175F"/>
    <w:rsid w:val="00E62D3F"/>
    <w:rsid w:val="00E64736"/>
    <w:rsid w:val="00E70D84"/>
    <w:rsid w:val="00EA370E"/>
    <w:rsid w:val="00ED54C9"/>
    <w:rsid w:val="00EF0E77"/>
    <w:rsid w:val="00EF188A"/>
    <w:rsid w:val="00F04627"/>
    <w:rsid w:val="00F0728C"/>
    <w:rsid w:val="00F10209"/>
    <w:rsid w:val="00F1138A"/>
    <w:rsid w:val="00F56CDC"/>
    <w:rsid w:val="00F773D6"/>
    <w:rsid w:val="00F851F2"/>
    <w:rsid w:val="00F92CC1"/>
    <w:rsid w:val="00F9603D"/>
    <w:rsid w:val="00FC08CA"/>
    <w:rsid w:val="00FE0243"/>
    <w:rsid w:val="00FE5079"/>
    <w:rsid w:val="00FF30F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DD919D"/>
  <w15:docId w15:val="{AC8439BA-6359-4656-AE63-0737A951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semiHidden="1" w:uiPriority="19" w:qFormat="1"/>
    <w:lsdException w:name="heading 2" w:semiHidden="1" w:uiPriority="19" w:unhideWhenUsed="1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ED54C9"/>
    <w:rPr>
      <w:rFonts w:ascii="Arial" w:hAnsi="Arial"/>
      <w:color w:val="262626" w:themeColor="text1" w:themeTint="D9"/>
      <w:sz w:val="24"/>
    </w:rPr>
  </w:style>
  <w:style w:type="paragraph" w:styleId="Heading1">
    <w:name w:val="heading 1"/>
    <w:basedOn w:val="Normal"/>
    <w:next w:val="Normal"/>
    <w:link w:val="Heading1Char"/>
    <w:uiPriority w:val="19"/>
    <w:semiHidden/>
    <w:qFormat/>
    <w:rsid w:val="00DD6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9"/>
    <w:semiHidden/>
    <w:qFormat/>
    <w:rsid w:val="00DD6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meHeading">
    <w:name w:val="Programme Heading"/>
    <w:basedOn w:val="Normal"/>
    <w:link w:val="ProgrammeHeadingChar"/>
    <w:semiHidden/>
    <w:qFormat/>
    <w:rsid w:val="00DD6CED"/>
    <w:rPr>
      <w:rFonts w:cs="Arial"/>
      <w:b/>
      <w:color w:val="AE2573"/>
      <w:sz w:val="36"/>
    </w:rPr>
  </w:style>
  <w:style w:type="character" w:customStyle="1" w:styleId="ProgrammeHeadingChar">
    <w:name w:val="Programme Heading Char"/>
    <w:basedOn w:val="DefaultParagraphFont"/>
    <w:link w:val="ProgrammeHeading"/>
    <w:semiHidden/>
    <w:rsid w:val="00E163B6"/>
    <w:rPr>
      <w:rFonts w:ascii="Arial" w:hAnsi="Arial" w:cs="Arial"/>
      <w:b/>
      <w:color w:val="AE2573"/>
      <w:sz w:val="36"/>
    </w:rPr>
  </w:style>
  <w:style w:type="paragraph" w:styleId="ListParagraph">
    <w:name w:val="List Paragraph"/>
    <w:basedOn w:val="Normal"/>
    <w:uiPriority w:val="34"/>
    <w:semiHidden/>
    <w:qFormat/>
    <w:rsid w:val="00DD6CED"/>
    <w:pPr>
      <w:ind w:left="720"/>
      <w:contextualSpacing/>
    </w:pPr>
  </w:style>
  <w:style w:type="paragraph" w:customStyle="1" w:styleId="MainHeader">
    <w:name w:val="Main Header"/>
    <w:basedOn w:val="Normal"/>
    <w:semiHidden/>
    <w:qFormat/>
    <w:rsid w:val="00DD6CED"/>
    <w:pPr>
      <w:spacing w:after="240"/>
    </w:pPr>
    <w:rPr>
      <w:rFonts w:eastAsia="Times New Roman" w:cs="Arial"/>
      <w:b/>
      <w:bCs/>
      <w:color w:val="009639"/>
      <w:sz w:val="36"/>
      <w:szCs w:val="32"/>
    </w:rPr>
  </w:style>
  <w:style w:type="character" w:customStyle="1" w:styleId="Heading1Char">
    <w:name w:val="Heading 1 Char"/>
    <w:basedOn w:val="DefaultParagraphFont"/>
    <w:link w:val="Heading1"/>
    <w:uiPriority w:val="19"/>
    <w:semiHidden/>
    <w:rsid w:val="00DD6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C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CED"/>
    <w:rPr>
      <w:rFonts w:ascii="Arial" w:hAnsi="Arial"/>
      <w:color w:val="262626" w:themeColor="text1" w:themeTint="D9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B6"/>
    <w:rPr>
      <w:rFonts w:ascii="Arial" w:hAnsi="Arial"/>
      <w:color w:val="262626" w:themeColor="text1" w:themeTint="D9"/>
      <w:sz w:val="24"/>
    </w:rPr>
  </w:style>
  <w:style w:type="paragraph" w:styleId="Footer">
    <w:name w:val="footer"/>
    <w:basedOn w:val="Normal"/>
    <w:link w:val="FooterChar"/>
    <w:rsid w:val="00DD6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3B6"/>
    <w:rPr>
      <w:rFonts w:ascii="Arial" w:hAnsi="Arial"/>
      <w:color w:val="262626" w:themeColor="text1" w:themeTint="D9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CED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CE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CE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CED"/>
    <w:rPr>
      <w:rFonts w:ascii="Times New Roman" w:hAnsi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ED"/>
    <w:rPr>
      <w:rFonts w:ascii="Arial" w:hAnsi="Arial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ED"/>
    <w:rPr>
      <w:rFonts w:ascii="Tahoma" w:hAnsi="Tahoma" w:cs="Tahoma"/>
      <w:color w:val="262626" w:themeColor="text1" w:themeTint="D9"/>
      <w:sz w:val="16"/>
      <w:szCs w:val="16"/>
    </w:rPr>
  </w:style>
  <w:style w:type="table" w:styleId="TableGrid">
    <w:name w:val="Table Grid"/>
    <w:basedOn w:val="TableNormal"/>
    <w:uiPriority w:val="59"/>
    <w:rsid w:val="00DD6C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9"/>
    <w:semiHidden/>
    <w:rsid w:val="00DD6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yperlinkgreen">
    <w:name w:val="Hyperlink green"/>
    <w:basedOn w:val="Normal"/>
    <w:semiHidden/>
    <w:qFormat/>
    <w:rsid w:val="00DD6CED"/>
    <w:rPr>
      <w:rFonts w:eastAsia="Times New Roman" w:cs="Arial"/>
      <w:color w:val="009639"/>
      <w:u w:val="single"/>
    </w:rPr>
  </w:style>
  <w:style w:type="paragraph" w:customStyle="1" w:styleId="Mainbodytext">
    <w:name w:val="Main body text"/>
    <w:basedOn w:val="Normal"/>
    <w:semiHidden/>
    <w:qFormat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Subheading">
    <w:name w:val="Sub heading"/>
    <w:basedOn w:val="Normal"/>
    <w:link w:val="SubheadingChar"/>
    <w:uiPriority w:val="1"/>
    <w:semiHidden/>
    <w:qFormat/>
    <w:rsid w:val="00DD6CED"/>
    <w:pPr>
      <w:tabs>
        <w:tab w:val="left" w:pos="851"/>
      </w:tabs>
      <w:spacing w:before="100" w:beforeAutospacing="1" w:after="80" w:line="240" w:lineRule="auto"/>
    </w:pPr>
    <w:rPr>
      <w:rFonts w:cs="Arial"/>
      <w:b/>
      <w:color w:val="78BE20"/>
      <w:sz w:val="30"/>
      <w:szCs w:val="26"/>
    </w:rPr>
  </w:style>
  <w:style w:type="paragraph" w:customStyle="1" w:styleId="Introparagraph">
    <w:name w:val="Intro paragraph"/>
    <w:basedOn w:val="Normal"/>
    <w:semiHidden/>
    <w:qFormat/>
    <w:rsid w:val="00DD6CED"/>
    <w:pPr>
      <w:spacing w:after="120"/>
    </w:pPr>
    <w:rPr>
      <w:rFonts w:eastAsia="Times New Roman" w:cs="Arial"/>
      <w:b/>
      <w:bCs/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paragraph" w:customStyle="1" w:styleId="Bulletedlist">
    <w:name w:val="Bulleted list"/>
    <w:basedOn w:val="Mainbodytext"/>
    <w:semiHidden/>
    <w:qFormat/>
    <w:rsid w:val="00DD6CED"/>
  </w:style>
  <w:style w:type="paragraph" w:customStyle="1" w:styleId="Bulletlist">
    <w:name w:val="Bullet list"/>
    <w:basedOn w:val="Normal"/>
    <w:semiHidden/>
    <w:qFormat/>
    <w:rsid w:val="00DD6CED"/>
    <w:pPr>
      <w:spacing w:after="60"/>
    </w:pPr>
    <w:rPr>
      <w:rFonts w:eastAsia="Times New Roman" w:cs="Arial"/>
      <w:color w:val="404040" w:themeColor="text1" w:themeTint="BF"/>
    </w:rPr>
  </w:style>
  <w:style w:type="paragraph" w:customStyle="1" w:styleId="Greenminorheader">
    <w:name w:val="Green minor header"/>
    <w:basedOn w:val="Introparagraph"/>
    <w:semiHidden/>
    <w:qFormat/>
    <w:rsid w:val="00DD6CED"/>
    <w:rPr>
      <w:color w:val="008A38"/>
      <w14:textFill>
        <w14:solidFill>
          <w14:srgbClr w14:val="008A38">
            <w14:lumMod w14:val="75000"/>
            <w14:lumOff w14:val="25000"/>
          </w14:srgbClr>
        </w14:solidFill>
      </w14:textFill>
    </w:rPr>
  </w:style>
  <w:style w:type="paragraph" w:customStyle="1" w:styleId="Minorheader">
    <w:name w:val="Minor header"/>
    <w:basedOn w:val="MainHeader"/>
    <w:semiHidden/>
    <w:qFormat/>
    <w:rsid w:val="00DD6CED"/>
    <w:pPr>
      <w:spacing w:before="240" w:after="120"/>
    </w:pPr>
    <w:rPr>
      <w:sz w:val="24"/>
    </w:rPr>
  </w:style>
  <w:style w:type="paragraph" w:customStyle="1" w:styleId="Mainheading">
    <w:name w:val="Main heading"/>
    <w:basedOn w:val="ProgrammeHeading"/>
    <w:semiHidden/>
    <w:qFormat/>
    <w:rsid w:val="00DD6CED"/>
    <w:pPr>
      <w:spacing w:line="240" w:lineRule="auto"/>
    </w:pPr>
    <w:rPr>
      <w:color w:val="005EB8"/>
      <w:sz w:val="42"/>
    </w:rPr>
  </w:style>
  <w:style w:type="paragraph" w:customStyle="1" w:styleId="AgendaTitles">
    <w:name w:val="Agenda Titles"/>
    <w:basedOn w:val="Normal"/>
    <w:link w:val="AgendaTitles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330072"/>
      <w:szCs w:val="24"/>
    </w:rPr>
  </w:style>
  <w:style w:type="character" w:customStyle="1" w:styleId="AgendaTitlesChar">
    <w:name w:val="Agenda Titles Char"/>
    <w:basedOn w:val="DefaultParagraphFont"/>
    <w:link w:val="AgendaTitles"/>
    <w:uiPriority w:val="5"/>
    <w:semiHidden/>
    <w:rsid w:val="00DD6CED"/>
    <w:rPr>
      <w:rFonts w:ascii="Arial" w:hAnsi="Arial" w:cs="Arial"/>
      <w:b/>
      <w:color w:val="330072"/>
      <w:sz w:val="24"/>
      <w:szCs w:val="24"/>
    </w:rPr>
  </w:style>
  <w:style w:type="paragraph" w:customStyle="1" w:styleId="AquaBullets">
    <w:name w:val="Aqua Bullets"/>
    <w:basedOn w:val="ListParagraph"/>
    <w:semiHidden/>
    <w:qFormat/>
    <w:rsid w:val="00DD6CED"/>
    <w:pPr>
      <w:numPr>
        <w:numId w:val="1"/>
      </w:numPr>
      <w:tabs>
        <w:tab w:val="left" w:pos="1134"/>
      </w:tabs>
      <w:spacing w:after="120" w:line="240" w:lineRule="auto"/>
      <w:contextualSpacing w:val="0"/>
    </w:pPr>
    <w:rPr>
      <w:rFonts w:cs="Arial"/>
      <w:b/>
      <w:color w:val="330072"/>
    </w:rPr>
  </w:style>
  <w:style w:type="paragraph" w:customStyle="1" w:styleId="AgendadetailsBOLD">
    <w:name w:val="Agenda details BOLD"/>
    <w:basedOn w:val="Normal"/>
    <w:link w:val="AgendadetailsBOLD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595959" w:themeColor="text1" w:themeTint="A6"/>
    </w:rPr>
  </w:style>
  <w:style w:type="character" w:customStyle="1" w:styleId="AgendadetailsBOLDChar">
    <w:name w:val="Agenda details BOLD Char"/>
    <w:basedOn w:val="DefaultParagraphFont"/>
    <w:link w:val="AgendadetailsBOLD"/>
    <w:uiPriority w:val="5"/>
    <w:semiHidden/>
    <w:rsid w:val="00DD6CED"/>
    <w:rPr>
      <w:rFonts w:ascii="Arial" w:hAnsi="Arial" w:cs="Arial"/>
      <w:b/>
      <w:color w:val="595959" w:themeColor="text1" w:themeTint="A6"/>
      <w:sz w:val="24"/>
    </w:rPr>
  </w:style>
  <w:style w:type="paragraph" w:customStyle="1" w:styleId="Agendacontent">
    <w:name w:val="Agenda content"/>
    <w:basedOn w:val="Normal"/>
    <w:link w:val="AgendacontentChar"/>
    <w:uiPriority w:val="5"/>
    <w:semiHidden/>
    <w:qFormat/>
    <w:locked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color w:val="595959" w:themeColor="text1" w:themeTint="A6"/>
    </w:rPr>
  </w:style>
  <w:style w:type="character" w:customStyle="1" w:styleId="AgendacontentChar">
    <w:name w:val="Agenda content Char"/>
    <w:basedOn w:val="DefaultParagraphFont"/>
    <w:link w:val="Agendacontent"/>
    <w:uiPriority w:val="5"/>
    <w:semiHidden/>
    <w:rsid w:val="00DD6CED"/>
    <w:rPr>
      <w:rFonts w:ascii="Arial" w:hAnsi="Arial" w:cs="Arial"/>
      <w:color w:val="595959" w:themeColor="text1" w:themeTint="A6"/>
      <w:sz w:val="24"/>
    </w:rPr>
  </w:style>
  <w:style w:type="paragraph" w:customStyle="1" w:styleId="Venueaddress">
    <w:name w:val="Venue address"/>
    <w:basedOn w:val="Normal"/>
    <w:link w:val="VenueaddressChar"/>
    <w:semiHidden/>
    <w:qFormat/>
    <w:locked/>
    <w:rsid w:val="00DD6CED"/>
    <w:pPr>
      <w:jc w:val="right"/>
    </w:pPr>
    <w:rPr>
      <w:rFonts w:cs="Arial"/>
      <w:color w:val="768692"/>
      <w:sz w:val="26"/>
      <w:szCs w:val="26"/>
    </w:rPr>
  </w:style>
  <w:style w:type="character" w:customStyle="1" w:styleId="VenueaddressChar">
    <w:name w:val="Venue address Char"/>
    <w:basedOn w:val="DefaultParagraphFont"/>
    <w:link w:val="Venueaddress"/>
    <w:semiHidden/>
    <w:rsid w:val="00DD6CED"/>
    <w:rPr>
      <w:rFonts w:ascii="Arial" w:hAnsi="Arial" w:cs="Arial"/>
      <w:color w:val="768692"/>
      <w:sz w:val="26"/>
      <w:szCs w:val="26"/>
    </w:rPr>
  </w:style>
  <w:style w:type="paragraph" w:customStyle="1" w:styleId="DayandMonth">
    <w:name w:val="Day and Month"/>
    <w:basedOn w:val="Normal"/>
    <w:link w:val="DayandMonthChar"/>
    <w:semiHidden/>
    <w:qFormat/>
    <w:locked/>
    <w:rsid w:val="00DD6CED"/>
    <w:pPr>
      <w:jc w:val="center"/>
    </w:pPr>
    <w:rPr>
      <w:rFonts w:ascii="Arial Black" w:hAnsi="Arial Black" w:cs="Arial"/>
      <w:b/>
      <w:color w:val="FFFFFF" w:themeColor="background1"/>
      <w:sz w:val="36"/>
      <w:szCs w:val="36"/>
    </w:rPr>
  </w:style>
  <w:style w:type="character" w:customStyle="1" w:styleId="DayandMonthChar">
    <w:name w:val="Day and Month Char"/>
    <w:basedOn w:val="DefaultParagraphFont"/>
    <w:link w:val="DayandMonth"/>
    <w:semiHidden/>
    <w:rsid w:val="00DD6CED"/>
    <w:rPr>
      <w:rFonts w:ascii="Arial Black" w:hAnsi="Arial Black" w:cs="Arial"/>
      <w:b/>
      <w:color w:val="FFFFFF" w:themeColor="background1"/>
      <w:sz w:val="36"/>
      <w:szCs w:val="36"/>
    </w:rPr>
  </w:style>
  <w:style w:type="paragraph" w:customStyle="1" w:styleId="Highlightsheader">
    <w:name w:val="Highlights header"/>
    <w:basedOn w:val="Normal"/>
    <w:link w:val="HighlightsheaderChar"/>
    <w:uiPriority w:val="6"/>
    <w:semiHidden/>
    <w:qFormat/>
    <w:locked/>
    <w:rsid w:val="00DD6CED"/>
    <w:pPr>
      <w:spacing w:line="240" w:lineRule="auto"/>
    </w:pPr>
    <w:rPr>
      <w:rFonts w:cs="Arial"/>
      <w:b/>
      <w:color w:val="FFFFFF" w:themeColor="background1"/>
      <w:sz w:val="32"/>
      <w:szCs w:val="36"/>
    </w:rPr>
  </w:style>
  <w:style w:type="character" w:customStyle="1" w:styleId="HighlightsheaderChar">
    <w:name w:val="Highlights header Char"/>
    <w:basedOn w:val="DefaultParagraphFont"/>
    <w:link w:val="Highlightsheader"/>
    <w:uiPriority w:val="6"/>
    <w:semiHidden/>
    <w:rsid w:val="00E163B6"/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Style1">
    <w:name w:val="Style1"/>
    <w:basedOn w:val="AquaBullets"/>
    <w:semiHidden/>
    <w:qFormat/>
    <w:rsid w:val="00DD6CED"/>
    <w:pPr>
      <w:numPr>
        <w:numId w:val="0"/>
      </w:numPr>
      <w:tabs>
        <w:tab w:val="clear" w:pos="1134"/>
      </w:tabs>
    </w:pPr>
  </w:style>
  <w:style w:type="paragraph" w:customStyle="1" w:styleId="GreyBullets">
    <w:name w:val="Grey Bullets"/>
    <w:basedOn w:val="ListParagraph"/>
    <w:uiPriority w:val="5"/>
    <w:semiHidden/>
    <w:qFormat/>
    <w:rsid w:val="00DD6CED"/>
    <w:pPr>
      <w:numPr>
        <w:numId w:val="2"/>
      </w:numPr>
      <w:spacing w:after="80" w:line="240" w:lineRule="auto"/>
      <w:contextualSpacing w:val="0"/>
    </w:pPr>
    <w:rPr>
      <w:rFonts w:cs="Arial"/>
      <w:color w:val="330072"/>
    </w:rPr>
  </w:style>
  <w:style w:type="paragraph" w:customStyle="1" w:styleId="MainBodyBold">
    <w:name w:val="Main Body Bold"/>
    <w:basedOn w:val="Normal"/>
    <w:uiPriority w:val="2"/>
    <w:semiHidden/>
    <w:qFormat/>
    <w:rsid w:val="00DD6CED"/>
    <w:pPr>
      <w:spacing w:after="120" w:line="280" w:lineRule="exact"/>
    </w:pPr>
    <w:rPr>
      <w:b/>
      <w:color w:val="425563"/>
    </w:rPr>
  </w:style>
  <w:style w:type="paragraph" w:customStyle="1" w:styleId="MainBody">
    <w:name w:val="Main Body"/>
    <w:basedOn w:val="MainBodyBold"/>
    <w:uiPriority w:val="3"/>
    <w:semiHidden/>
    <w:qFormat/>
    <w:rsid w:val="00DD6CED"/>
    <w:pPr>
      <w:spacing w:line="300" w:lineRule="exact"/>
    </w:pPr>
    <w:rPr>
      <w:b w:val="0"/>
      <w:sz w:val="22"/>
    </w:rPr>
  </w:style>
  <w:style w:type="paragraph" w:customStyle="1" w:styleId="Articleheading">
    <w:name w:val="Article heading"/>
    <w:basedOn w:val="MainBody"/>
    <w:uiPriority w:val="4"/>
    <w:semiHidden/>
    <w:qFormat/>
    <w:rsid w:val="00DD6CED"/>
    <w:pPr>
      <w:spacing w:before="240" w:after="80" w:line="240" w:lineRule="auto"/>
    </w:pPr>
    <w:rPr>
      <w:b/>
      <w:color w:val="768692"/>
    </w:rPr>
  </w:style>
  <w:style w:type="paragraph" w:customStyle="1" w:styleId="Highlightbullets">
    <w:name w:val="Highlight bullets"/>
    <w:basedOn w:val="Highlightsheader"/>
    <w:uiPriority w:val="7"/>
    <w:semiHidden/>
    <w:qFormat/>
    <w:rsid w:val="00DD6CED"/>
    <w:pPr>
      <w:numPr>
        <w:numId w:val="3"/>
      </w:numPr>
      <w:spacing w:after="120"/>
    </w:pPr>
    <w:rPr>
      <w:sz w:val="28"/>
      <w:szCs w:val="28"/>
    </w:rPr>
  </w:style>
  <w:style w:type="paragraph" w:customStyle="1" w:styleId="Pinkbullets">
    <w:name w:val="Pink bullets"/>
    <w:basedOn w:val="GreyBullets"/>
    <w:semiHidden/>
    <w:rsid w:val="00DD6CED"/>
    <w:pPr>
      <w:numPr>
        <w:numId w:val="0"/>
      </w:numPr>
    </w:pPr>
  </w:style>
  <w:style w:type="paragraph" w:customStyle="1" w:styleId="BulletsAqua">
    <w:name w:val="Bullets Aqua"/>
    <w:basedOn w:val="ListParagraph"/>
    <w:uiPriority w:val="3"/>
    <w:semiHidden/>
    <w:rsid w:val="00DD6CED"/>
    <w:pPr>
      <w:numPr>
        <w:numId w:val="4"/>
      </w:numPr>
      <w:tabs>
        <w:tab w:val="left" w:pos="426"/>
      </w:tabs>
      <w:spacing w:after="120" w:line="240" w:lineRule="auto"/>
      <w:contextualSpacing w:val="0"/>
    </w:pPr>
    <w:rPr>
      <w:rFonts w:cs="Arial"/>
      <w:color w:val="330072"/>
      <w:w w:val="9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DD6C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D6C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semiHidden/>
    <w:qFormat/>
    <w:rsid w:val="00DD6CED"/>
    <w:rPr>
      <w:b/>
      <w:bCs/>
    </w:rPr>
  </w:style>
  <w:style w:type="character" w:styleId="Emphasis">
    <w:name w:val="Emphasis"/>
    <w:basedOn w:val="DefaultParagraphFont"/>
    <w:uiPriority w:val="20"/>
    <w:semiHidden/>
    <w:rsid w:val="00DD6CE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D6CED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DD6C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D6CED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DD6C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6CED"/>
    <w:rPr>
      <w:rFonts w:ascii="Arial" w:hAnsi="Arial"/>
      <w:b/>
      <w:bCs/>
      <w:i/>
      <w:iCs/>
      <w:color w:val="4F81BD" w:themeColor="accent1"/>
      <w:sz w:val="24"/>
    </w:rPr>
  </w:style>
  <w:style w:type="character" w:styleId="SubtleEmphasis">
    <w:name w:val="Subtle Emphasis"/>
    <w:basedOn w:val="DefaultParagraphFont"/>
    <w:uiPriority w:val="19"/>
    <w:semiHidden/>
    <w:rsid w:val="00DD6CE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qFormat/>
    <w:rsid w:val="00DD6CE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semiHidden/>
    <w:qFormat/>
    <w:rsid w:val="00DD6CE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semiHidden/>
    <w:qFormat/>
    <w:rsid w:val="00DD6CE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semiHidden/>
    <w:qFormat/>
    <w:rsid w:val="00DD6CED"/>
    <w:rPr>
      <w:b/>
      <w:bCs/>
      <w:smallCaps/>
      <w:spacing w:val="5"/>
    </w:rPr>
  </w:style>
  <w:style w:type="character" w:customStyle="1" w:styleId="SubheadingChar">
    <w:name w:val="Sub heading Char"/>
    <w:basedOn w:val="DefaultParagraphFont"/>
    <w:link w:val="Subheading"/>
    <w:uiPriority w:val="1"/>
    <w:semiHidden/>
    <w:rsid w:val="00E163B6"/>
    <w:rPr>
      <w:rFonts w:ascii="Arial" w:hAnsi="Arial" w:cs="Arial"/>
      <w:b/>
      <w:color w:val="78BE20"/>
      <w:sz w:val="30"/>
      <w:szCs w:val="26"/>
    </w:rPr>
  </w:style>
  <w:style w:type="paragraph" w:customStyle="1" w:styleId="Titlebold">
    <w:name w:val="Title bold"/>
    <w:basedOn w:val="Mainheading"/>
    <w:semiHidden/>
    <w:qFormat/>
    <w:rsid w:val="00DD6CED"/>
    <w:pPr>
      <w:spacing w:after="0" w:line="920" w:lineRule="exact"/>
    </w:pPr>
    <w:rPr>
      <w:sz w:val="96"/>
      <w:szCs w:val="96"/>
    </w:rPr>
  </w:style>
  <w:style w:type="paragraph" w:customStyle="1" w:styleId="Titleregular">
    <w:name w:val="Title regular"/>
    <w:basedOn w:val="Titlebold"/>
    <w:semiHidden/>
    <w:qFormat/>
    <w:rsid w:val="00DD6CED"/>
    <w:rPr>
      <w:b w:val="0"/>
      <w:color w:val="78BE20"/>
    </w:rPr>
  </w:style>
  <w:style w:type="paragraph" w:customStyle="1" w:styleId="Lightgreenbullets">
    <w:name w:val="Light green bullets"/>
    <w:basedOn w:val="GreyBullets"/>
    <w:semiHidden/>
    <w:qFormat/>
    <w:rsid w:val="00DD6CED"/>
    <w:pPr>
      <w:numPr>
        <w:numId w:val="0"/>
      </w:numPr>
    </w:pPr>
    <w:rPr>
      <w:color w:val="005EB8"/>
    </w:rPr>
  </w:style>
  <w:style w:type="paragraph" w:customStyle="1" w:styleId="PageNumber1">
    <w:name w:val="Page Number1"/>
    <w:basedOn w:val="Mainheading"/>
    <w:semiHidden/>
    <w:qFormat/>
    <w:rsid w:val="00DD6CED"/>
    <w:pPr>
      <w:jc w:val="center"/>
    </w:pPr>
    <w:rPr>
      <w:color w:val="FFFFFF" w:themeColor="background1"/>
      <w:sz w:val="36"/>
      <w:szCs w:val="36"/>
    </w:rPr>
  </w:style>
  <w:style w:type="paragraph" w:customStyle="1" w:styleId="MainHeading0">
    <w:name w:val="Main Heading"/>
    <w:basedOn w:val="Normal"/>
    <w:semiHidden/>
    <w:qFormat/>
    <w:rsid w:val="00DD6CED"/>
    <w:pPr>
      <w:tabs>
        <w:tab w:val="left" w:pos="1134"/>
      </w:tabs>
      <w:spacing w:after="0" w:line="600" w:lineRule="exact"/>
    </w:pPr>
    <w:rPr>
      <w:rFonts w:cs="Arial"/>
      <w:b/>
      <w:color w:val="003087"/>
      <w:w w:val="97"/>
      <w:sz w:val="56"/>
      <w:szCs w:val="52"/>
    </w:rPr>
  </w:style>
  <w:style w:type="paragraph" w:customStyle="1" w:styleId="SubheadingLightgreen">
    <w:name w:val="Sub heading Light green"/>
    <w:basedOn w:val="Normal"/>
    <w:uiPriority w:val="1"/>
    <w:semiHidden/>
    <w:qFormat/>
    <w:rsid w:val="00DD6CED"/>
    <w:pPr>
      <w:tabs>
        <w:tab w:val="left" w:pos="1134"/>
      </w:tabs>
      <w:spacing w:after="60" w:line="240" w:lineRule="auto"/>
    </w:pPr>
    <w:rPr>
      <w:rFonts w:cs="Arial"/>
      <w:b/>
      <w:color w:val="41B6E6"/>
      <w:w w:val="97"/>
      <w:sz w:val="52"/>
      <w:szCs w:val="42"/>
    </w:rPr>
  </w:style>
  <w:style w:type="paragraph" w:customStyle="1" w:styleId="Largebody18pttext">
    <w:name w:val="Large body 18pt text"/>
    <w:basedOn w:val="ListParagraph"/>
    <w:uiPriority w:val="2"/>
    <w:semiHidden/>
    <w:qFormat/>
    <w:rsid w:val="00DD6CED"/>
    <w:pPr>
      <w:tabs>
        <w:tab w:val="left" w:pos="426"/>
      </w:tabs>
      <w:spacing w:after="0" w:line="420" w:lineRule="exact"/>
      <w:ind w:left="0"/>
      <w:contextualSpacing w:val="0"/>
    </w:pPr>
    <w:rPr>
      <w:rFonts w:cs="Arial"/>
      <w:color w:val="425563"/>
      <w:w w:val="97"/>
      <w:sz w:val="36"/>
      <w:szCs w:val="36"/>
    </w:rPr>
  </w:style>
  <w:style w:type="paragraph" w:customStyle="1" w:styleId="Largebody18pttextPurpleBold">
    <w:name w:val="Large body 18pt text Purple Bold"/>
    <w:basedOn w:val="Largebody18pttext"/>
    <w:uiPriority w:val="2"/>
    <w:semiHidden/>
    <w:qFormat/>
    <w:rsid w:val="00DD6CED"/>
    <w:rPr>
      <w:b/>
    </w:rPr>
  </w:style>
  <w:style w:type="paragraph" w:customStyle="1" w:styleId="Mediumbody16pttextMidGrey">
    <w:name w:val="Medium body 16pt text Mid Grey"/>
    <w:basedOn w:val="Largebody18pttext"/>
    <w:uiPriority w:val="6"/>
    <w:semiHidden/>
    <w:qFormat/>
    <w:rsid w:val="00DD6CED"/>
    <w:rPr>
      <w:color w:val="768692"/>
      <w:sz w:val="30"/>
      <w:szCs w:val="30"/>
    </w:rPr>
  </w:style>
  <w:style w:type="paragraph" w:customStyle="1" w:styleId="Datewhite">
    <w:name w:val="Date white"/>
    <w:basedOn w:val="NoSpacing"/>
    <w:uiPriority w:val="7"/>
    <w:semiHidden/>
    <w:qFormat/>
    <w:rsid w:val="00DD6CED"/>
    <w:pPr>
      <w:tabs>
        <w:tab w:val="left" w:pos="1134"/>
      </w:tabs>
      <w:spacing w:after="60" w:line="600" w:lineRule="exact"/>
    </w:pPr>
    <w:rPr>
      <w:rFonts w:ascii="Arial" w:hAnsi="Arial" w:cs="Arial"/>
      <w:b/>
      <w:color w:val="FFFFFF" w:themeColor="background1"/>
      <w:w w:val="97"/>
      <w:sz w:val="76"/>
      <w:szCs w:val="76"/>
    </w:rPr>
  </w:style>
  <w:style w:type="paragraph" w:styleId="NoSpacing">
    <w:name w:val="No Spacing"/>
    <w:uiPriority w:val="99"/>
    <w:semiHidden/>
    <w:qFormat/>
    <w:rsid w:val="00DD6CED"/>
    <w:pPr>
      <w:spacing w:after="0" w:line="240" w:lineRule="auto"/>
    </w:pPr>
  </w:style>
  <w:style w:type="paragraph" w:customStyle="1" w:styleId="Monthwhite">
    <w:name w:val="Month white"/>
    <w:basedOn w:val="Datewhite"/>
    <w:next w:val="NoSpacing"/>
    <w:uiPriority w:val="8"/>
    <w:semiHidden/>
    <w:qFormat/>
    <w:rsid w:val="00DD6CED"/>
    <w:rPr>
      <w:sz w:val="56"/>
      <w:szCs w:val="56"/>
    </w:rPr>
  </w:style>
  <w:style w:type="paragraph" w:customStyle="1" w:styleId="Timeswhite">
    <w:name w:val="Times white"/>
    <w:basedOn w:val="Datewhite"/>
    <w:next w:val="NoSpacing"/>
    <w:uiPriority w:val="9"/>
    <w:semiHidden/>
    <w:qFormat/>
    <w:rsid w:val="00DD6CED"/>
    <w:rPr>
      <w:sz w:val="36"/>
    </w:rPr>
  </w:style>
  <w:style w:type="paragraph" w:customStyle="1" w:styleId="Addresswhite">
    <w:name w:val="Address white"/>
    <w:basedOn w:val="Normal"/>
    <w:next w:val="NoSpacing"/>
    <w:uiPriority w:val="11"/>
    <w:semiHidden/>
    <w:qFormat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FFFFFF" w:themeColor="background1"/>
      <w:w w:val="97"/>
      <w:sz w:val="32"/>
      <w:szCs w:val="32"/>
    </w:rPr>
  </w:style>
  <w:style w:type="paragraph" w:customStyle="1" w:styleId="Venue">
    <w:name w:val="Venue:"/>
    <w:basedOn w:val="Normal"/>
    <w:uiPriority w:val="11"/>
    <w:semiHidden/>
    <w:qFormat/>
    <w:rsid w:val="00DD6CED"/>
    <w:pPr>
      <w:tabs>
        <w:tab w:val="left" w:pos="851"/>
      </w:tabs>
      <w:spacing w:after="120" w:line="280" w:lineRule="exact"/>
      <w:ind w:left="851" w:hanging="851"/>
    </w:pPr>
    <w:rPr>
      <w:rFonts w:cs="Arial"/>
      <w:b/>
      <w:color w:val="E8EDEE"/>
      <w:sz w:val="28"/>
      <w:szCs w:val="28"/>
    </w:rPr>
  </w:style>
  <w:style w:type="paragraph" w:customStyle="1" w:styleId="BHStandardBodyText">
    <w:name w:val="BH Standard Body Text"/>
    <w:basedOn w:val="Normal"/>
    <w:uiPriority w:val="12"/>
    <w:semiHidden/>
    <w:rsid w:val="00DD6CED"/>
    <w:pPr>
      <w:tabs>
        <w:tab w:val="left" w:pos="851"/>
      </w:tabs>
      <w:spacing w:after="120" w:line="280" w:lineRule="exact"/>
      <w:ind w:left="851" w:hanging="851"/>
    </w:pPr>
  </w:style>
  <w:style w:type="paragraph" w:customStyle="1" w:styleId="Large20pttextGrey">
    <w:name w:val="Large 20pt text Grey"/>
    <w:basedOn w:val="SubheadingLightgreen"/>
    <w:uiPriority w:val="2"/>
    <w:semiHidden/>
    <w:qFormat/>
    <w:rsid w:val="00DD6CED"/>
    <w:pPr>
      <w:tabs>
        <w:tab w:val="left" w:pos="426"/>
      </w:tabs>
      <w:spacing w:after="120"/>
    </w:pPr>
    <w:rPr>
      <w:b w:val="0"/>
      <w:sz w:val="40"/>
      <w:szCs w:val="40"/>
    </w:rPr>
  </w:style>
  <w:style w:type="paragraph" w:customStyle="1" w:styleId="Large20pttextPurple">
    <w:name w:val="Large 20pt text Purple"/>
    <w:basedOn w:val="Large20pttextGrey"/>
    <w:uiPriority w:val="2"/>
    <w:semiHidden/>
    <w:rsid w:val="00DD6CED"/>
    <w:rPr>
      <w:color w:val="330072"/>
    </w:rPr>
  </w:style>
  <w:style w:type="paragraph" w:customStyle="1" w:styleId="BulletsOrange">
    <w:name w:val="Bullets Orange"/>
    <w:basedOn w:val="Normal"/>
    <w:uiPriority w:val="5"/>
    <w:semiHidden/>
    <w:rsid w:val="00DD6CED"/>
    <w:pPr>
      <w:numPr>
        <w:numId w:val="5"/>
      </w:numPr>
      <w:spacing w:after="120" w:line="240" w:lineRule="auto"/>
    </w:pPr>
    <w:rPr>
      <w:rFonts w:cs="Arial"/>
      <w:color w:val="330072"/>
      <w:w w:val="97"/>
      <w:sz w:val="40"/>
      <w:szCs w:val="40"/>
    </w:rPr>
  </w:style>
  <w:style w:type="paragraph" w:customStyle="1" w:styleId="Bulletsgrey">
    <w:name w:val="Bullets grey"/>
    <w:basedOn w:val="Normal"/>
    <w:uiPriority w:val="99"/>
    <w:semiHidden/>
    <w:rsid w:val="00DD6CED"/>
    <w:pPr>
      <w:spacing w:after="120" w:line="240" w:lineRule="auto"/>
      <w:ind w:left="426" w:hanging="426"/>
    </w:pPr>
    <w:rPr>
      <w:rFonts w:cs="Arial"/>
      <w:color w:val="330072"/>
      <w:w w:val="97"/>
      <w:sz w:val="40"/>
      <w:szCs w:val="40"/>
    </w:rPr>
  </w:style>
  <w:style w:type="paragraph" w:customStyle="1" w:styleId="Bullets">
    <w:name w:val="Bullets"/>
    <w:basedOn w:val="BulletsOrange"/>
    <w:uiPriority w:val="99"/>
    <w:semiHidden/>
    <w:rsid w:val="00DD6CED"/>
    <w:pPr>
      <w:numPr>
        <w:numId w:val="0"/>
      </w:numPr>
    </w:pPr>
    <w:rPr>
      <w:color w:val="425563"/>
    </w:rPr>
  </w:style>
  <w:style w:type="paragraph" w:customStyle="1" w:styleId="White20pt">
    <w:name w:val="White 20pt"/>
    <w:basedOn w:val="Monthwhite"/>
    <w:uiPriority w:val="99"/>
    <w:semiHidden/>
    <w:rsid w:val="00DD6CED"/>
    <w:rPr>
      <w:sz w:val="40"/>
      <w:szCs w:val="36"/>
    </w:rPr>
  </w:style>
  <w:style w:type="paragraph" w:customStyle="1" w:styleId="PolicyDescription">
    <w:name w:val="Policy Description"/>
    <w:basedOn w:val="Normal"/>
    <w:uiPriority w:val="99"/>
    <w:semiHidden/>
    <w:rsid w:val="00DD6CED"/>
    <w:pPr>
      <w:spacing w:before="120" w:after="0" w:line="240" w:lineRule="auto"/>
    </w:pPr>
    <w:rPr>
      <w:color w:val="003087"/>
      <w:sz w:val="36"/>
      <w:szCs w:val="36"/>
    </w:rPr>
  </w:style>
  <w:style w:type="paragraph" w:customStyle="1" w:styleId="PolicyNumber">
    <w:name w:val="Policy Number"/>
    <w:basedOn w:val="MainBodyTextblack"/>
    <w:uiPriority w:val="99"/>
    <w:semiHidden/>
    <w:rsid w:val="00DD6CED"/>
    <w:pPr>
      <w:spacing w:line="240" w:lineRule="auto"/>
      <w:jc w:val="right"/>
    </w:pPr>
    <w:rPr>
      <w:b/>
      <w:color w:val="003087"/>
      <w:sz w:val="48"/>
      <w:szCs w:val="48"/>
    </w:rPr>
  </w:style>
  <w:style w:type="paragraph" w:customStyle="1" w:styleId="SubHeadingsDarkBlue">
    <w:name w:val="Sub Headings Dark Blue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line="240" w:lineRule="auto"/>
      <w:ind w:left="567" w:right="142" w:hanging="425"/>
    </w:pPr>
    <w:rPr>
      <w:rFonts w:eastAsia="Times New Roman" w:cs="Arial"/>
      <w:b/>
      <w:color w:val="003087"/>
      <w:sz w:val="32"/>
      <w:szCs w:val="32"/>
      <w:lang w:eastAsia="en-GB"/>
    </w:rPr>
  </w:style>
  <w:style w:type="paragraph" w:customStyle="1" w:styleId="MainBodyTextblack">
    <w:name w:val="Main Body Text black"/>
    <w:basedOn w:val="Normal"/>
    <w:uiPriority w:val="99"/>
    <w:semiHidden/>
    <w:rsid w:val="00DD6CED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after="0" w:line="280" w:lineRule="exact"/>
      <w:ind w:left="737"/>
    </w:pPr>
    <w:rPr>
      <w:rFonts w:eastAsia="Calibri" w:cs="Arial"/>
      <w:sz w:val="22"/>
    </w:rPr>
  </w:style>
  <w:style w:type="paragraph" w:customStyle="1" w:styleId="MainHeader1">
    <w:name w:val="Main Header 1"/>
    <w:basedOn w:val="Normal"/>
    <w:uiPriority w:val="99"/>
    <w:semiHidden/>
    <w:rsid w:val="00DD6CED"/>
    <w:pPr>
      <w:spacing w:before="720" w:after="120" w:line="240" w:lineRule="auto"/>
    </w:pPr>
    <w:rPr>
      <w:b/>
      <w:color w:val="003087"/>
      <w:sz w:val="68"/>
      <w:szCs w:val="68"/>
    </w:rPr>
  </w:style>
  <w:style w:type="paragraph" w:customStyle="1" w:styleId="Strapline">
    <w:name w:val="Strapline"/>
    <w:basedOn w:val="MainBodyTextblack"/>
    <w:uiPriority w:val="99"/>
    <w:semiHidden/>
    <w:rsid w:val="00DD6CED"/>
    <w:pPr>
      <w:spacing w:before="240" w:after="480" w:line="240" w:lineRule="auto"/>
      <w:ind w:left="0"/>
    </w:pPr>
    <w:rPr>
      <w:b/>
      <w:color w:val="41B6E6"/>
      <w:sz w:val="48"/>
      <w:szCs w:val="48"/>
    </w:rPr>
  </w:style>
  <w:style w:type="numbering" w:customStyle="1" w:styleId="Bulletedlists">
    <w:name w:val="Bulleted lists"/>
    <w:basedOn w:val="NoList"/>
    <w:uiPriority w:val="99"/>
    <w:rsid w:val="00DD6CED"/>
    <w:pPr>
      <w:numPr>
        <w:numId w:val="6"/>
      </w:numPr>
    </w:pPr>
  </w:style>
  <w:style w:type="paragraph" w:customStyle="1" w:styleId="LightBlueBullets">
    <w:name w:val="Light Blue Bullets"/>
    <w:basedOn w:val="ListParagraph"/>
    <w:uiPriority w:val="99"/>
    <w:semiHidden/>
    <w:rsid w:val="00DD6CED"/>
    <w:pPr>
      <w:numPr>
        <w:numId w:val="7"/>
      </w:numPr>
      <w:tabs>
        <w:tab w:val="left" w:pos="567"/>
        <w:tab w:val="left" w:pos="851"/>
      </w:tabs>
      <w:autoSpaceDE w:val="0"/>
      <w:autoSpaceDN w:val="0"/>
      <w:adjustRightInd w:val="0"/>
      <w:spacing w:after="60" w:line="240" w:lineRule="auto"/>
      <w:ind w:right="142"/>
      <w:contextualSpacing w:val="0"/>
    </w:pPr>
    <w:rPr>
      <w:rFonts w:eastAsia="Calibri" w:cs="Arial"/>
      <w:sz w:val="22"/>
    </w:rPr>
  </w:style>
  <w:style w:type="paragraph" w:customStyle="1" w:styleId="Pagedetails">
    <w:name w:val="Page details"/>
    <w:basedOn w:val="MainBodyTextblack"/>
    <w:uiPriority w:val="99"/>
    <w:semiHidden/>
    <w:rsid w:val="00DD6CED"/>
    <w:pPr>
      <w:spacing w:line="240" w:lineRule="auto"/>
      <w:ind w:left="-142"/>
    </w:pPr>
    <w:rPr>
      <w:b/>
      <w:color w:val="003087"/>
      <w:sz w:val="18"/>
      <w:szCs w:val="18"/>
    </w:rPr>
  </w:style>
  <w:style w:type="paragraph" w:customStyle="1" w:styleId="PageNumberBH">
    <w:name w:val="Page Number BH"/>
    <w:basedOn w:val="Strapline"/>
    <w:uiPriority w:val="99"/>
    <w:semiHidden/>
    <w:rsid w:val="00DD6CED"/>
    <w:rPr>
      <w:color w:val="FFFFFF" w:themeColor="background1"/>
      <w:sz w:val="36"/>
      <w:szCs w:val="36"/>
    </w:rPr>
  </w:style>
  <w:style w:type="paragraph" w:customStyle="1" w:styleId="Subheadinglevel2">
    <w:name w:val="Sub heading level 2"/>
    <w:basedOn w:val="MainBodyTextblack"/>
    <w:uiPriority w:val="99"/>
    <w:semiHidden/>
    <w:rsid w:val="00D56125"/>
    <w:pPr>
      <w:spacing w:before="120" w:after="60"/>
    </w:pPr>
    <w:rPr>
      <w:b/>
      <w:color w:val="003087"/>
    </w:rPr>
  </w:style>
  <w:style w:type="paragraph" w:customStyle="1" w:styleId="Largetitle">
    <w:name w:val="Large title"/>
    <w:basedOn w:val="Normal"/>
    <w:qFormat/>
    <w:rsid w:val="00DE09A4"/>
    <w:pPr>
      <w:spacing w:after="240" w:line="240" w:lineRule="auto"/>
    </w:pPr>
    <w:rPr>
      <w:b/>
      <w:sz w:val="96"/>
    </w:rPr>
  </w:style>
  <w:style w:type="paragraph" w:customStyle="1" w:styleId="BerksHealthHeading1">
    <w:name w:val="Berks Health Heading 1"/>
    <w:basedOn w:val="Normal"/>
    <w:qFormat/>
    <w:rsid w:val="006E23CE"/>
    <w:pPr>
      <w:spacing w:after="120" w:line="240" w:lineRule="auto"/>
    </w:pPr>
    <w:rPr>
      <w:b/>
      <w:sz w:val="56"/>
    </w:rPr>
  </w:style>
  <w:style w:type="paragraph" w:customStyle="1" w:styleId="BerksHealthHeading2">
    <w:name w:val="Berks Health Heading 2"/>
    <w:basedOn w:val="Normal"/>
    <w:qFormat/>
    <w:rsid w:val="006E23CE"/>
    <w:pPr>
      <w:spacing w:after="120" w:line="240" w:lineRule="auto"/>
    </w:pPr>
    <w:rPr>
      <w:b/>
      <w:sz w:val="36"/>
    </w:rPr>
  </w:style>
  <w:style w:type="paragraph" w:customStyle="1" w:styleId="BerksHealthHeading3">
    <w:name w:val="Berks Health Heading 3"/>
    <w:basedOn w:val="Normal"/>
    <w:qFormat/>
    <w:rsid w:val="006E23CE"/>
    <w:pPr>
      <w:spacing w:after="120" w:line="240" w:lineRule="auto"/>
    </w:pPr>
    <w:rPr>
      <w:b/>
      <w:sz w:val="28"/>
    </w:rPr>
  </w:style>
  <w:style w:type="paragraph" w:customStyle="1" w:styleId="BerksHealthmainbodytext">
    <w:name w:val="Berks Health main body text"/>
    <w:basedOn w:val="Normal"/>
    <w:qFormat/>
    <w:rsid w:val="006E23CE"/>
    <w:pPr>
      <w:spacing w:after="60" w:line="240" w:lineRule="auto"/>
    </w:pPr>
    <w:rPr>
      <w:szCs w:val="24"/>
    </w:rPr>
  </w:style>
  <w:style w:type="paragraph" w:customStyle="1" w:styleId="BerksHealthmainbodybold">
    <w:name w:val="Berks Health main body bold"/>
    <w:basedOn w:val="Normal"/>
    <w:qFormat/>
    <w:rsid w:val="006E23CE"/>
    <w:pPr>
      <w:spacing w:after="60" w:line="240" w:lineRule="auto"/>
    </w:pPr>
    <w:rPr>
      <w:b/>
      <w:szCs w:val="24"/>
    </w:rPr>
  </w:style>
  <w:style w:type="paragraph" w:customStyle="1" w:styleId="Bulletedlistlevel1">
    <w:name w:val="Bulleted list level 1"/>
    <w:basedOn w:val="ListParagraph"/>
    <w:qFormat/>
    <w:rsid w:val="006E23CE"/>
    <w:pPr>
      <w:numPr>
        <w:numId w:val="8"/>
      </w:numPr>
      <w:spacing w:after="60" w:line="240" w:lineRule="auto"/>
      <w:ind w:left="170" w:firstLine="0"/>
      <w:contextualSpacing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5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cneast@berkshire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cnwest@berkshire.nhs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3DCB5B6F3947BB699A2551B5BA37" ma:contentTypeVersion="13" ma:contentTypeDescription="Create a new document." ma:contentTypeScope="" ma:versionID="044cba07f6cc28aea2377812b3046070">
  <xsd:schema xmlns:xsd="http://www.w3.org/2001/XMLSchema" xmlns:xs="http://www.w3.org/2001/XMLSchema" xmlns:p="http://schemas.microsoft.com/office/2006/metadata/properties" xmlns:ns3="2903b15f-b9c1-46fa-9b1b-30d9433b9aac" xmlns:ns4="f86cbe75-f7c0-4630-b770-346b8f5e318c" targetNamespace="http://schemas.microsoft.com/office/2006/metadata/properties" ma:root="true" ma:fieldsID="b9a0c693aca8d62a20c93e77fbc23bc7" ns3:_="" ns4:_="">
    <xsd:import namespace="2903b15f-b9c1-46fa-9b1b-30d9433b9aac"/>
    <xsd:import namespace="f86cbe75-f7c0-4630-b770-346b8f5e31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b15f-b9c1-46fa-9b1b-30d9433b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cbe75-f7c0-4630-b770-346b8f5e318c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790DD-0969-469E-88A2-CE31FE1713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531FE-7D98-4EE1-B50E-BC48DB622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3b15f-b9c1-46fa-9b1b-30d9433b9aac"/>
    <ds:schemaRef ds:uri="f86cbe75-f7c0-4630-b770-346b8f5e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49A8F-5707-4340-85FA-A01DA9B8A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7F7078-674D-4B91-B551-8A24310C33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Berkshire Healthcare A4 portrait headed paper</vt:lpstr>
    </vt:vector>
  </TitlesOfParts>
  <Company>Berkshire Healthcare NHS Foundation Trust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Healthcare A4 portrait headed paper</dc:title>
  <dc:creator>Merryweather Mary</dc:creator>
  <cp:lastModifiedBy>Louise Boorman</cp:lastModifiedBy>
  <cp:revision>2</cp:revision>
  <cp:lastPrinted>2019-11-29T14:23:00Z</cp:lastPrinted>
  <dcterms:created xsi:type="dcterms:W3CDTF">2021-05-13T10:44:00Z</dcterms:created>
  <dcterms:modified xsi:type="dcterms:W3CDTF">2021-05-13T10:44:00Z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0x01010088DC3DCB5B6F3947BB699A2551B5BA37</vt:lpwstr>
  </property>
  <property fmtid="{D5CDD505-2E9C-101B-9397-08002B2CF9AE}" pid="3" name="Order">
    <vt:r8>2100</vt:r8>
  </property>
</Properties>
</file>